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9" w:rsidRPr="00D649F3" w:rsidRDefault="00437630">
      <w:pPr>
        <w:pStyle w:val="Nzov"/>
        <w:tabs>
          <w:tab w:val="left" w:pos="2127"/>
        </w:tabs>
        <w:rPr>
          <w:rFonts w:asciiTheme="minorHAnsi" w:hAnsiTheme="minorHAnsi"/>
          <w:color w:val="0070C0"/>
          <w:sz w:val="24"/>
          <w:szCs w:val="24"/>
        </w:rPr>
      </w:pPr>
      <w:r w:rsidRPr="00D649F3">
        <w:rPr>
          <w:rFonts w:asciiTheme="minorHAnsi" w:hAnsiTheme="minorHAnsi"/>
          <w:color w:val="0070C0"/>
          <w:sz w:val="24"/>
          <w:szCs w:val="24"/>
        </w:rPr>
        <w:t>M</w:t>
      </w:r>
      <w:r w:rsidR="00C749DA" w:rsidRPr="00D649F3">
        <w:rPr>
          <w:rFonts w:asciiTheme="minorHAnsi" w:hAnsiTheme="minorHAnsi"/>
          <w:color w:val="0070C0"/>
          <w:sz w:val="24"/>
          <w:szCs w:val="24"/>
        </w:rPr>
        <w:t>ajstrovstvá Sl</w:t>
      </w:r>
      <w:r w:rsidR="001670F5" w:rsidRPr="00D649F3">
        <w:rPr>
          <w:rFonts w:asciiTheme="minorHAnsi" w:hAnsiTheme="minorHAnsi"/>
          <w:color w:val="0070C0"/>
          <w:sz w:val="24"/>
          <w:szCs w:val="24"/>
        </w:rPr>
        <w:t>ovenska  v orientačnom behu 2016</w:t>
      </w:r>
      <w:r w:rsidR="00C749DA" w:rsidRPr="00D649F3">
        <w:rPr>
          <w:rFonts w:asciiTheme="minorHAnsi" w:hAnsiTheme="minorHAnsi"/>
          <w:color w:val="0070C0"/>
          <w:sz w:val="24"/>
          <w:szCs w:val="24"/>
        </w:rPr>
        <w:t xml:space="preserve"> na </w:t>
      </w:r>
      <w:r w:rsidRPr="00D649F3">
        <w:rPr>
          <w:rFonts w:asciiTheme="minorHAnsi" w:hAnsiTheme="minorHAnsi"/>
          <w:color w:val="0070C0"/>
          <w:sz w:val="24"/>
          <w:szCs w:val="24"/>
        </w:rPr>
        <w:t>dlhých</w:t>
      </w:r>
      <w:r w:rsidR="00C749DA" w:rsidRPr="00D649F3">
        <w:rPr>
          <w:rFonts w:asciiTheme="minorHAnsi" w:hAnsiTheme="minorHAnsi"/>
          <w:color w:val="0070C0"/>
          <w:sz w:val="24"/>
          <w:szCs w:val="24"/>
        </w:rPr>
        <w:t xml:space="preserve"> trati</w:t>
      </w:r>
      <w:r w:rsidRPr="00D649F3">
        <w:rPr>
          <w:rFonts w:asciiTheme="minorHAnsi" w:hAnsiTheme="minorHAnsi"/>
          <w:color w:val="0070C0"/>
          <w:sz w:val="24"/>
          <w:szCs w:val="24"/>
        </w:rPr>
        <w:t>ach</w:t>
      </w:r>
    </w:p>
    <w:p w:rsidR="00FB0759" w:rsidRPr="00D649F3" w:rsidRDefault="00091EA0">
      <w:pPr>
        <w:pStyle w:val="Nzov"/>
        <w:tabs>
          <w:tab w:val="left" w:pos="2127"/>
        </w:tabs>
        <w:rPr>
          <w:rFonts w:asciiTheme="minorHAnsi" w:hAnsiTheme="minorHAnsi"/>
          <w:color w:val="0070C0"/>
          <w:sz w:val="24"/>
          <w:szCs w:val="24"/>
        </w:rPr>
      </w:pPr>
      <w:r w:rsidRPr="00D649F3">
        <w:rPr>
          <w:rFonts w:asciiTheme="minorHAnsi" w:hAnsiTheme="minorHAnsi"/>
          <w:color w:val="0070C0"/>
          <w:sz w:val="24"/>
          <w:szCs w:val="24"/>
        </w:rPr>
        <w:t>Slovenský</w:t>
      </w:r>
      <w:r w:rsidR="001670F5" w:rsidRPr="00D649F3">
        <w:rPr>
          <w:rFonts w:asciiTheme="minorHAnsi" w:hAnsiTheme="minorHAnsi"/>
          <w:color w:val="0070C0"/>
          <w:sz w:val="24"/>
          <w:szCs w:val="24"/>
        </w:rPr>
        <w:t xml:space="preserve"> rebríček jednotlivcov – INOV 8 Cup 2016 v orientačnom behu</w:t>
      </w:r>
    </w:p>
    <w:p w:rsidR="00EF6EAB" w:rsidRPr="001670F5" w:rsidRDefault="00C749DA" w:rsidP="00EF6EAB">
      <w:pPr>
        <w:pStyle w:val="Nzov"/>
        <w:tabs>
          <w:tab w:val="left" w:pos="2127"/>
        </w:tabs>
        <w:rPr>
          <w:rFonts w:asciiTheme="minorHAnsi" w:hAnsiTheme="minorHAnsi"/>
          <w:color w:val="0070C0"/>
          <w:sz w:val="22"/>
          <w:szCs w:val="22"/>
        </w:rPr>
      </w:pPr>
      <w:r w:rsidRPr="001670F5">
        <w:rPr>
          <w:rFonts w:asciiTheme="minorHAnsi" w:hAnsiTheme="minorHAnsi"/>
          <w:color w:val="0070C0"/>
          <w:sz w:val="22"/>
          <w:szCs w:val="22"/>
        </w:rPr>
        <w:t>Verejné preteky v orientačnom behu</w:t>
      </w:r>
      <w:r w:rsidR="00EF6EAB" w:rsidRPr="001670F5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FB0759" w:rsidRPr="00454C34" w:rsidRDefault="001670F5" w:rsidP="00454C34">
      <w:pPr>
        <w:pStyle w:val="Nzov"/>
        <w:tabs>
          <w:tab w:val="left" w:pos="2127"/>
        </w:tabs>
        <w:rPr>
          <w:rFonts w:asciiTheme="minorHAnsi" w:hAnsiTheme="minorHAnsi"/>
          <w:color w:val="0070C0"/>
          <w:sz w:val="22"/>
          <w:szCs w:val="22"/>
        </w:rPr>
      </w:pPr>
      <w:r w:rsidRPr="001670F5">
        <w:rPr>
          <w:rFonts w:asciiTheme="minorHAnsi" w:hAnsiTheme="minorHAnsi"/>
          <w:color w:val="0070C0"/>
          <w:sz w:val="22"/>
          <w:szCs w:val="22"/>
        </w:rPr>
        <w:t>Silica</w:t>
      </w:r>
      <w:r w:rsidR="00454C34">
        <w:rPr>
          <w:rFonts w:asciiTheme="minorHAnsi" w:hAnsiTheme="minorHAnsi"/>
          <w:color w:val="0070C0"/>
          <w:sz w:val="22"/>
          <w:szCs w:val="22"/>
        </w:rPr>
        <w:t xml:space="preserve">, </w:t>
      </w:r>
      <w:r w:rsidRPr="001670F5">
        <w:rPr>
          <w:rFonts w:asciiTheme="minorHAnsi" w:hAnsiTheme="minorHAnsi"/>
          <w:color w:val="0070C0"/>
          <w:sz w:val="22"/>
          <w:szCs w:val="22"/>
        </w:rPr>
        <w:t>24.-25.9.2016</w:t>
      </w:r>
    </w:p>
    <w:p w:rsidR="00FB0759" w:rsidRPr="00454C34" w:rsidRDefault="00C749DA">
      <w:pPr>
        <w:pStyle w:val="Nzov"/>
        <w:tabs>
          <w:tab w:val="left" w:pos="2127"/>
        </w:tabs>
        <w:rPr>
          <w:rFonts w:asciiTheme="minorHAnsi" w:hAnsiTheme="minorHAnsi"/>
          <w:color w:val="0070C0"/>
          <w:szCs w:val="28"/>
        </w:rPr>
      </w:pPr>
      <w:r w:rsidRPr="00454C34">
        <w:rPr>
          <w:rFonts w:asciiTheme="minorHAnsi" w:hAnsiTheme="minorHAnsi"/>
          <w:color w:val="0070C0"/>
          <w:szCs w:val="28"/>
        </w:rPr>
        <w:t>Propozície</w:t>
      </w:r>
    </w:p>
    <w:p w:rsidR="001670F5" w:rsidRPr="001670F5" w:rsidRDefault="001670F5">
      <w:pPr>
        <w:pStyle w:val="Nzov"/>
        <w:tabs>
          <w:tab w:val="left" w:pos="2127"/>
        </w:tabs>
        <w:rPr>
          <w:rFonts w:asciiTheme="minorHAnsi" w:hAnsiTheme="minorHAnsi"/>
          <w:color w:val="0070C0"/>
          <w:sz w:val="22"/>
          <w:szCs w:val="22"/>
        </w:rPr>
      </w:pPr>
    </w:p>
    <w:tbl>
      <w:tblPr>
        <w:tblW w:w="5135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13"/>
        <w:gridCol w:w="7198"/>
      </w:tblGrid>
      <w:tr w:rsidR="00FB0759" w:rsidRPr="002776E4" w:rsidTr="007D4D54">
        <w:trPr>
          <w:trHeight w:val="82"/>
        </w:trPr>
        <w:tc>
          <w:tcPr>
            <w:tcW w:w="1405" w:type="pct"/>
            <w:shd w:val="clear" w:color="auto" w:fill="auto"/>
          </w:tcPr>
          <w:p w:rsidR="00FB0759" w:rsidRPr="008A3BF3" w:rsidRDefault="00C749D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Vyhlasovateľ:</w:t>
            </w:r>
          </w:p>
        </w:tc>
        <w:tc>
          <w:tcPr>
            <w:tcW w:w="3595" w:type="pct"/>
            <w:shd w:val="clear" w:color="auto" w:fill="auto"/>
          </w:tcPr>
          <w:p w:rsidR="00FB0759" w:rsidRPr="002776E4" w:rsidRDefault="00C749DA">
            <w:pPr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Slovenský zväz orientačných športov</w:t>
            </w:r>
          </w:p>
        </w:tc>
      </w:tr>
      <w:tr w:rsidR="00FB0759" w:rsidRPr="002776E4" w:rsidTr="007D4D54">
        <w:trPr>
          <w:trHeight w:val="82"/>
        </w:trPr>
        <w:tc>
          <w:tcPr>
            <w:tcW w:w="1405" w:type="pct"/>
            <w:shd w:val="clear" w:color="auto" w:fill="auto"/>
          </w:tcPr>
          <w:p w:rsidR="00FB0759" w:rsidRPr="008A3BF3" w:rsidRDefault="00C749D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Technické zabezpečenie:</w:t>
            </w:r>
          </w:p>
        </w:tc>
        <w:tc>
          <w:tcPr>
            <w:tcW w:w="3595" w:type="pct"/>
            <w:shd w:val="clear" w:color="auto" w:fill="auto"/>
          </w:tcPr>
          <w:p w:rsidR="00FB0759" w:rsidRPr="002776E4" w:rsidRDefault="00C749DA" w:rsidP="00EF6EAB">
            <w:pPr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Klub orientačného behu ATU Košice</w:t>
            </w:r>
          </w:p>
        </w:tc>
      </w:tr>
      <w:tr w:rsidR="00FB0759" w:rsidRPr="002776E4" w:rsidTr="007D4D54">
        <w:trPr>
          <w:trHeight w:val="82"/>
        </w:trPr>
        <w:tc>
          <w:tcPr>
            <w:tcW w:w="1405" w:type="pct"/>
            <w:shd w:val="clear" w:color="auto" w:fill="auto"/>
          </w:tcPr>
          <w:p w:rsidR="00FB0759" w:rsidRPr="008A3BF3" w:rsidRDefault="00C749DA">
            <w:pPr>
              <w:tabs>
                <w:tab w:val="left" w:pos="2127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Termín:</w:t>
            </w:r>
          </w:p>
        </w:tc>
        <w:tc>
          <w:tcPr>
            <w:tcW w:w="3595" w:type="pct"/>
            <w:shd w:val="clear" w:color="auto" w:fill="auto"/>
          </w:tcPr>
          <w:p w:rsidR="00FB0759" w:rsidRPr="002776E4" w:rsidRDefault="001670F5" w:rsidP="00AD6870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24.-25.9.2016</w:t>
            </w:r>
            <w:r w:rsidR="00C749DA" w:rsidRPr="002776E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B0759" w:rsidRPr="002776E4" w:rsidTr="007D4D54">
        <w:trPr>
          <w:trHeight w:val="82"/>
        </w:trPr>
        <w:tc>
          <w:tcPr>
            <w:tcW w:w="1405" w:type="pct"/>
            <w:shd w:val="clear" w:color="auto" w:fill="auto"/>
          </w:tcPr>
          <w:p w:rsidR="00FB0759" w:rsidRPr="008A3BF3" w:rsidRDefault="00C749DA">
            <w:pPr>
              <w:tabs>
                <w:tab w:val="left" w:pos="2127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Miesto pretekov:</w:t>
            </w:r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ab/>
            </w:r>
          </w:p>
        </w:tc>
        <w:tc>
          <w:tcPr>
            <w:tcW w:w="3595" w:type="pct"/>
            <w:shd w:val="clear" w:color="auto" w:fill="auto"/>
          </w:tcPr>
          <w:p w:rsidR="00FB0759" w:rsidRPr="001670F5" w:rsidRDefault="001670F5" w:rsidP="00EF6EAB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70F5">
              <w:rPr>
                <w:rFonts w:asciiTheme="minorHAnsi" w:hAnsiTheme="minorHAnsi"/>
                <w:sz w:val="22"/>
                <w:szCs w:val="22"/>
              </w:rPr>
              <w:t>Silická</w:t>
            </w:r>
            <w:proofErr w:type="spellEnd"/>
            <w:r w:rsidRPr="001670F5">
              <w:rPr>
                <w:rFonts w:asciiTheme="minorHAnsi" w:hAnsiTheme="minorHAnsi"/>
                <w:sz w:val="22"/>
                <w:szCs w:val="22"/>
              </w:rPr>
              <w:t xml:space="preserve"> planina</w:t>
            </w:r>
            <w:r w:rsidR="00C749DA" w:rsidRPr="001670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B0759" w:rsidRPr="002776E4" w:rsidTr="007D4D54">
        <w:trPr>
          <w:trHeight w:val="82"/>
        </w:trPr>
        <w:tc>
          <w:tcPr>
            <w:tcW w:w="1405" w:type="pct"/>
            <w:shd w:val="clear" w:color="auto" w:fill="auto"/>
          </w:tcPr>
          <w:p w:rsidR="00FB0759" w:rsidRPr="008A3BF3" w:rsidRDefault="00C749DA">
            <w:pPr>
              <w:pStyle w:val="Obsahtabuky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Klasifikácia pretekov:</w:t>
            </w:r>
          </w:p>
        </w:tc>
        <w:tc>
          <w:tcPr>
            <w:tcW w:w="3595" w:type="pct"/>
            <w:shd w:val="clear" w:color="auto" w:fill="auto"/>
          </w:tcPr>
          <w:p w:rsidR="00FB0759" w:rsidRPr="002776E4" w:rsidRDefault="001670F5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bookmarkStart w:id="0" w:name="__DdeLink__775_1721420899"/>
            <w:bookmarkStart w:id="1" w:name="__DdeLink__794_1721420899"/>
            <w:bookmarkStart w:id="2" w:name="__DdeLink__783_1721420899"/>
            <w:r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24.9.2016</w:t>
            </w:r>
            <w:r w:rsidR="00C749D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(sobota)</w:t>
            </w:r>
            <w:bookmarkEnd w:id="0"/>
            <w:r w:rsidR="00C749DA" w:rsidRPr="002776E4">
              <w:rPr>
                <w:rFonts w:asciiTheme="minorHAnsi" w:hAnsiTheme="minorHAnsi"/>
                <w:sz w:val="22"/>
                <w:szCs w:val="22"/>
              </w:rPr>
              <w:t xml:space="preserve"> -  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otvorené </w:t>
            </w:r>
            <w:r w:rsidR="00CE02C7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denné preteky jednotlivcov v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orientačnom behu </w:t>
            </w:r>
            <w:r w:rsidR="00CE02C7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dlhej trati</w:t>
            </w:r>
            <w:r w:rsidR="00CE02C7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s určeným poradím kontrolných stanovíšť </w:t>
            </w:r>
          </w:p>
          <w:p w:rsidR="00FB0759" w:rsidRPr="002776E4" w:rsidRDefault="001670F5" w:rsidP="001670F5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bookmarkStart w:id="3" w:name="__DdeLink__777_1721420899"/>
            <w:r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25.9.2016</w:t>
            </w:r>
            <w:r w:rsidR="00C749D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(nedeľa)</w:t>
            </w:r>
            <w:bookmarkEnd w:id="3"/>
            <w:r w:rsidR="00C749D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-  </w:t>
            </w:r>
            <w:bookmarkEnd w:id="1"/>
            <w:bookmarkEnd w:id="2"/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otvorené </w:t>
            </w:r>
            <w:r w:rsidR="00CE02C7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denné 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pret</w:t>
            </w:r>
            <w:r w:rsidR="00CE02C7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eky 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jednotlivcov v orientačnom behu na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strednej trati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s určeným poradím kontrolných stanovíšť</w:t>
            </w:r>
          </w:p>
        </w:tc>
      </w:tr>
      <w:tr w:rsidR="00FB0759" w:rsidRPr="002776E4" w:rsidTr="007D4D54">
        <w:trPr>
          <w:trHeight w:val="82"/>
        </w:trPr>
        <w:tc>
          <w:tcPr>
            <w:tcW w:w="1405" w:type="pct"/>
            <w:shd w:val="clear" w:color="auto" w:fill="auto"/>
          </w:tcPr>
          <w:p w:rsidR="00FB0759" w:rsidRPr="008A3BF3" w:rsidRDefault="00C749DA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bookmarkStart w:id="4" w:name="__DdeLink__788_1721420899"/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Centrum prete</w:t>
            </w:r>
            <w:bookmarkEnd w:id="4"/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kov, zhromaždisko:</w:t>
            </w:r>
          </w:p>
        </w:tc>
        <w:tc>
          <w:tcPr>
            <w:tcW w:w="3595" w:type="pct"/>
            <w:shd w:val="clear" w:color="auto" w:fill="auto"/>
          </w:tcPr>
          <w:p w:rsidR="00FB0759" w:rsidRPr="001670F5" w:rsidRDefault="001670F5">
            <w:pPr>
              <w:pStyle w:val="Obsahtabuky"/>
              <w:rPr>
                <w:rFonts w:asciiTheme="minorHAnsi" w:hAnsiTheme="minorHAnsi"/>
                <w:color w:val="333333"/>
                <w:sz w:val="22"/>
                <w:szCs w:val="22"/>
              </w:rPr>
            </w:pPr>
            <w:bookmarkStart w:id="5" w:name="__DdeLink__821_1721420899"/>
            <w:r w:rsidRPr="001670F5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Lúka vzdialená cca 2km SZ od obce Silica</w:t>
            </w:r>
          </w:p>
          <w:p w:rsidR="00A5106A" w:rsidRPr="00D30BAC" w:rsidRDefault="00CE02C7" w:rsidP="00A5106A">
            <w:pPr>
              <w:pStyle w:val="Obsahtabuky"/>
              <w:rPr>
                <w:rFonts w:asciiTheme="minorHAnsi" w:hAnsiTheme="minorHAnsi" w:cs="Arial"/>
                <w:sz w:val="22"/>
                <w:szCs w:val="22"/>
              </w:rPr>
            </w:pPr>
            <w:r w:rsidRPr="002776E4">
              <w:rPr>
                <w:rFonts w:asciiTheme="minorHAnsi" w:hAnsiTheme="minorHAnsi" w:cs="Arial"/>
                <w:sz w:val="22"/>
                <w:szCs w:val="22"/>
              </w:rPr>
              <w:t>GPS: 48°</w:t>
            </w:r>
            <w:r w:rsidR="002348A2">
              <w:rPr>
                <w:rFonts w:asciiTheme="minorHAnsi" w:hAnsiTheme="minorHAnsi" w:cs="Arial"/>
                <w:sz w:val="22"/>
                <w:szCs w:val="22"/>
              </w:rPr>
              <w:t>33</w:t>
            </w:r>
            <w:r w:rsidRPr="002776E4">
              <w:rPr>
                <w:rFonts w:asciiTheme="minorHAnsi" w:hAnsiTheme="minorHAnsi" w:cs="Arial"/>
                <w:sz w:val="22"/>
                <w:szCs w:val="22"/>
              </w:rPr>
              <w:t>´</w:t>
            </w:r>
            <w:r w:rsidR="002348A2">
              <w:rPr>
                <w:rFonts w:asciiTheme="minorHAnsi" w:hAnsiTheme="minorHAnsi" w:cs="Arial"/>
                <w:sz w:val="22"/>
                <w:szCs w:val="22"/>
              </w:rPr>
              <w:t>51,25“S</w:t>
            </w:r>
            <w:r w:rsidRPr="002776E4">
              <w:rPr>
                <w:rFonts w:asciiTheme="minorHAnsi" w:hAnsiTheme="minorHAnsi" w:cs="Arial"/>
                <w:sz w:val="22"/>
                <w:szCs w:val="22"/>
              </w:rPr>
              <w:t>, 20°29´</w:t>
            </w:r>
            <w:r w:rsidR="002348A2">
              <w:rPr>
                <w:rFonts w:asciiTheme="minorHAnsi" w:hAnsiTheme="minorHAnsi" w:cs="Arial"/>
                <w:sz w:val="22"/>
                <w:szCs w:val="22"/>
              </w:rPr>
              <w:t>29,30“V</w:t>
            </w:r>
            <w:bookmarkEnd w:id="5"/>
          </w:p>
        </w:tc>
      </w:tr>
      <w:tr w:rsidR="00FB0759" w:rsidRPr="002776E4" w:rsidTr="007D4D54">
        <w:trPr>
          <w:trHeight w:val="82"/>
        </w:trPr>
        <w:tc>
          <w:tcPr>
            <w:tcW w:w="1405" w:type="pct"/>
            <w:shd w:val="clear" w:color="auto" w:fill="auto"/>
          </w:tcPr>
          <w:p w:rsidR="00FB0759" w:rsidRPr="008A3BF3" w:rsidRDefault="00C749DA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bookmarkStart w:id="6" w:name="__DdeLink__825_1721420899"/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Kate</w:t>
            </w:r>
            <w:bookmarkEnd w:id="6"/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górie:</w:t>
            </w:r>
          </w:p>
        </w:tc>
        <w:tc>
          <w:tcPr>
            <w:tcW w:w="3595" w:type="pct"/>
            <w:shd w:val="clear" w:color="auto" w:fill="auto"/>
          </w:tcPr>
          <w:p w:rsidR="00FB0759" w:rsidRPr="002776E4" w:rsidRDefault="00063EE1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bookmarkStart w:id="7" w:name="__DdeLink__775_17214208992"/>
            <w:r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24.9.2016</w:t>
            </w:r>
            <w:r w:rsidR="00C749D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(sobota)</w:t>
            </w:r>
            <w:bookmarkEnd w:id="7"/>
            <w:r w:rsidR="00C749D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:</w:t>
            </w:r>
          </w:p>
          <w:p w:rsidR="00A5106A" w:rsidRPr="002776E4" w:rsidRDefault="00C749DA">
            <w:pPr>
              <w:pStyle w:val="Obsahtabuky"/>
              <w:ind w:left="227"/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</w:pPr>
            <w:bookmarkStart w:id="8" w:name="__DdeLink__808_1721420899"/>
            <w:r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M</w:t>
            </w:r>
            <w:bookmarkStart w:id="9" w:name="__DdeLink__802_1721420899"/>
            <w:r w:rsidR="00A5106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SR </w:t>
            </w:r>
            <w:r w:rsidR="00063EE1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dlhá</w:t>
            </w:r>
            <w:r w:rsidR="00A5106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trať</w:t>
            </w:r>
            <w:r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bookmarkEnd w:id="9"/>
          </w:p>
          <w:p w:rsidR="00A5106A" w:rsidRPr="002776E4" w:rsidRDefault="00C77DA8">
            <w:pPr>
              <w:pStyle w:val="Obsahtabuky"/>
              <w:ind w:left="227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M</w:t>
            </w:r>
            <w:r w:rsidR="00063EE1">
              <w:rPr>
                <w:rFonts w:asciiTheme="minorHAnsi" w:hAnsiTheme="minorHAnsi"/>
                <w:color w:val="333333"/>
                <w:sz w:val="22"/>
                <w:szCs w:val="22"/>
              </w:rPr>
              <w:t>-14</w:t>
            </w:r>
            <w:r w:rsidR="00A5106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M</w:t>
            </w:r>
            <w:r w:rsidR="00063EE1">
              <w:rPr>
                <w:rFonts w:asciiTheme="minorHAnsi" w:hAnsiTheme="minorHAnsi"/>
                <w:color w:val="333333"/>
                <w:sz w:val="22"/>
                <w:szCs w:val="22"/>
              </w:rPr>
              <w:t>-16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, M-18,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</w:t>
            </w:r>
            <w:r w:rsidR="00063EE1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M-20,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M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>21</w:t>
            </w:r>
            <w:r w:rsidR="00A27D26"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M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>35</w:t>
            </w:r>
            <w:r w:rsidR="00A27D26"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 w:rsidR="00063EE1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M40-,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M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>45</w:t>
            </w:r>
            <w:r w:rsidR="00A27D26"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 w:rsidR="00063EE1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M50-,  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M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>55</w:t>
            </w:r>
            <w:r w:rsidR="00A27D26"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M</w:t>
            </w:r>
            <w:r w:rsidR="00063EE1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60-,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M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>65</w:t>
            </w:r>
            <w:r w:rsidR="00A27D26"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, M</w:t>
            </w:r>
            <w:r w:rsidR="00AA03AC">
              <w:rPr>
                <w:rFonts w:asciiTheme="minorHAnsi" w:hAnsiTheme="minorHAnsi"/>
                <w:color w:val="333333"/>
                <w:sz w:val="22"/>
                <w:szCs w:val="22"/>
              </w:rPr>
              <w:t>70-</w:t>
            </w:r>
            <w:r w:rsidR="00063EE1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</w:p>
          <w:p w:rsidR="00FB0759" w:rsidRPr="002776E4" w:rsidRDefault="00AA03AC">
            <w:pPr>
              <w:pStyle w:val="Obsahtabuky"/>
              <w:ind w:left="22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W-14, </w:t>
            </w:r>
            <w:r w:rsidR="00C77DA8">
              <w:rPr>
                <w:rFonts w:asciiTheme="minorHAnsi" w:hAnsiTheme="minorHAnsi"/>
                <w:color w:val="333333"/>
                <w:sz w:val="22"/>
                <w:szCs w:val="22"/>
              </w:rPr>
              <w:t>W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-16</w:t>
            </w:r>
            <w:r w:rsidR="00C77DA8">
              <w:rPr>
                <w:rFonts w:asciiTheme="minorHAnsi" w:hAnsiTheme="minorHAnsi"/>
                <w:color w:val="333333"/>
                <w:sz w:val="22"/>
                <w:szCs w:val="22"/>
              </w:rPr>
              <w:t>, W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-18,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W-20, </w:t>
            </w:r>
            <w:r w:rsidR="00C77DA8">
              <w:rPr>
                <w:rFonts w:asciiTheme="minorHAnsi" w:hAnsiTheme="minorHAnsi"/>
                <w:color w:val="333333"/>
                <w:sz w:val="22"/>
                <w:szCs w:val="22"/>
              </w:rPr>
              <w:t>W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21</w:t>
            </w:r>
            <w:r w:rsidR="00A27D26"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 w:rsidR="00C77DA8">
              <w:rPr>
                <w:rFonts w:asciiTheme="minorHAnsi" w:hAnsiTheme="minorHAnsi"/>
                <w:color w:val="333333"/>
                <w:sz w:val="22"/>
                <w:szCs w:val="22"/>
              </w:rPr>
              <w:t>, W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35</w:t>
            </w:r>
            <w:r w:rsidR="00A27D26"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 w:rsidR="00C77DA8">
              <w:rPr>
                <w:rFonts w:asciiTheme="minorHAnsi" w:hAnsiTheme="minorHAnsi"/>
                <w:color w:val="333333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40-, </w:t>
            </w:r>
            <w:r w:rsidR="00C77DA8">
              <w:rPr>
                <w:rFonts w:asciiTheme="minorHAnsi" w:hAnsiTheme="minorHAnsi"/>
                <w:color w:val="333333"/>
                <w:sz w:val="22"/>
                <w:szCs w:val="22"/>
              </w:rPr>
              <w:t>W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45</w:t>
            </w:r>
            <w:r w:rsidR="00A27D26"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 w:rsidR="00C77DA8">
              <w:rPr>
                <w:rFonts w:asciiTheme="minorHAnsi" w:hAnsiTheme="minorHAnsi"/>
                <w:color w:val="333333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50-, </w:t>
            </w:r>
            <w:r w:rsidR="00C77DA8">
              <w:rPr>
                <w:rFonts w:asciiTheme="minorHAnsi" w:hAnsiTheme="minorHAnsi"/>
                <w:color w:val="333333"/>
                <w:sz w:val="22"/>
                <w:szCs w:val="22"/>
              </w:rPr>
              <w:t>W</w:t>
            </w:r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55</w:t>
            </w:r>
            <w:r w:rsidR="00A27D26"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 w:rsidR="00A07C39">
              <w:rPr>
                <w:rFonts w:asciiTheme="minorHAnsi" w:hAnsiTheme="minorHAnsi"/>
                <w:color w:val="333333"/>
                <w:sz w:val="22"/>
                <w:szCs w:val="22"/>
              </w:rPr>
              <w:t>, W6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0-</w:t>
            </w:r>
            <w:r w:rsidR="00D649F3">
              <w:rPr>
                <w:rFonts w:asciiTheme="minorHAnsi" w:hAnsiTheme="minorHAnsi"/>
                <w:color w:val="333333"/>
                <w:sz w:val="22"/>
                <w:szCs w:val="22"/>
              </w:rPr>
              <w:t>, W65-</w:t>
            </w:r>
          </w:p>
          <w:p w:rsidR="00A5106A" w:rsidRPr="002776E4" w:rsidRDefault="00A5106A">
            <w:pPr>
              <w:pStyle w:val="Obsahtabuky"/>
              <w:ind w:left="227"/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Verejné preteky</w:t>
            </w:r>
            <w:r w:rsidR="00C749D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A5106A" w:rsidRPr="002776E4" w:rsidRDefault="00C749DA">
            <w:pPr>
              <w:pStyle w:val="Obsahtabuky"/>
              <w:ind w:left="227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M-10C,  M-10R (s </w:t>
            </w:r>
            <w:proofErr w:type="spellStart"/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doprovodom</w:t>
            </w:r>
            <w:proofErr w:type="spellEnd"/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), M-12C</w:t>
            </w:r>
            <w:r w:rsidR="00AA03AC">
              <w:rPr>
                <w:rFonts w:asciiTheme="minorHAnsi" w:hAnsiTheme="minorHAnsi"/>
                <w:color w:val="333333"/>
                <w:sz w:val="22"/>
                <w:szCs w:val="22"/>
              </w:rPr>
              <w:t>, M21-C</w:t>
            </w:r>
          </w:p>
          <w:p w:rsidR="00A5106A" w:rsidRPr="002776E4" w:rsidRDefault="00C749DA">
            <w:pPr>
              <w:pStyle w:val="Obsahtabuky"/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 xml:space="preserve">W-10C, W-10R (s </w:t>
            </w:r>
            <w:proofErr w:type="spellStart"/>
            <w:r w:rsidRPr="002776E4">
              <w:rPr>
                <w:rFonts w:asciiTheme="minorHAnsi" w:hAnsiTheme="minorHAnsi"/>
                <w:sz w:val="22"/>
                <w:szCs w:val="22"/>
              </w:rPr>
              <w:t>doprovodom</w:t>
            </w:r>
            <w:proofErr w:type="spellEnd"/>
            <w:r w:rsidRPr="002776E4">
              <w:rPr>
                <w:rFonts w:asciiTheme="minorHAnsi" w:hAnsiTheme="minorHAnsi"/>
                <w:sz w:val="22"/>
                <w:szCs w:val="22"/>
              </w:rPr>
              <w:t>), W-12C</w:t>
            </w:r>
            <w:r w:rsidR="00AA03AC">
              <w:rPr>
                <w:rFonts w:asciiTheme="minorHAnsi" w:hAnsiTheme="minorHAnsi"/>
                <w:sz w:val="22"/>
                <w:szCs w:val="22"/>
              </w:rPr>
              <w:t>, W 21-C</w:t>
            </w:r>
          </w:p>
          <w:p w:rsidR="00A5106A" w:rsidRPr="002776E4" w:rsidRDefault="00C749DA">
            <w:pPr>
              <w:pStyle w:val="Obsahtabuky"/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N - náborová trať</w:t>
            </w:r>
            <w:bookmarkEnd w:id="8"/>
          </w:p>
          <w:p w:rsidR="00FB0759" w:rsidRPr="002776E4" w:rsidRDefault="00C749DA">
            <w:pPr>
              <w:pStyle w:val="Obsahtabuky"/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K3 - kondičná trať</w:t>
            </w:r>
          </w:p>
          <w:p w:rsidR="00FB0759" w:rsidRPr="002776E4" w:rsidRDefault="00AA03AC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bookmarkStart w:id="10" w:name="__DdeLink__777_17214208992"/>
            <w:r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25.9.2016</w:t>
            </w:r>
            <w:r w:rsidR="00C749D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(nedeľa)</w:t>
            </w:r>
            <w:bookmarkEnd w:id="10"/>
            <w:r w:rsidR="00C749D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A5106A" w:rsidRPr="002776E4" w:rsidRDefault="00C77DA8">
            <w:pPr>
              <w:pStyle w:val="Obsahtabuky"/>
              <w:ind w:left="227"/>
              <w:rPr>
                <w:rFonts w:asciiTheme="minorHAnsi" w:hAnsiTheme="minorHAnsi"/>
                <w:color w:val="333333"/>
                <w:sz w:val="22"/>
                <w:szCs w:val="22"/>
              </w:rPr>
            </w:pPr>
            <w:bookmarkStart w:id="11" w:name="__DdeLink__802_17214208991"/>
            <w:r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Slovenský rebríček – stredná trať</w:t>
            </w:r>
            <w:r w:rsidR="00C749D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bookmarkEnd w:id="11"/>
            <w:r w:rsidR="00C749DA"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</w:t>
            </w:r>
          </w:p>
          <w:p w:rsidR="00072E8A" w:rsidRDefault="00072E8A" w:rsidP="00072E8A">
            <w:pPr>
              <w:pStyle w:val="Obsahtabuky"/>
              <w:ind w:left="227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M-12, M-14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M-16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, M-18,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M-20, M21-E, M21-B, M21-D, M35-, M40-, </w:t>
            </w:r>
          </w:p>
          <w:p w:rsidR="00072E8A" w:rsidRPr="002776E4" w:rsidRDefault="00072E8A" w:rsidP="00072E8A">
            <w:pPr>
              <w:pStyle w:val="Obsahtabuky"/>
              <w:ind w:left="227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M45-, M50-,  M55-, M60-, M65-, M70- 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</w:p>
          <w:p w:rsidR="00072E8A" w:rsidRPr="002776E4" w:rsidRDefault="00072E8A" w:rsidP="00072E8A">
            <w:pPr>
              <w:pStyle w:val="Obsahtabuky"/>
              <w:ind w:left="22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W-12, W-14, W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-16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, W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-18, </w:t>
            </w:r>
            <w:r w:rsidR="00F8618F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W-20,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W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21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-E, W21-B, W21-D, W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35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W40-, W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45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-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W50-, W</w:t>
            </w: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55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>-, W60-</w:t>
            </w:r>
            <w:r w:rsidR="00F8618F">
              <w:rPr>
                <w:rFonts w:asciiTheme="minorHAnsi" w:hAnsiTheme="minorHAnsi"/>
                <w:color w:val="333333"/>
                <w:sz w:val="22"/>
                <w:szCs w:val="22"/>
              </w:rPr>
              <w:t>, W65-</w:t>
            </w:r>
          </w:p>
          <w:p w:rsidR="00FB235D" w:rsidRDefault="00FB235D">
            <w:pPr>
              <w:pStyle w:val="Obsahtabuky"/>
              <w:ind w:left="227"/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>Verejné preteky</w:t>
            </w:r>
            <w:r w:rsidR="00C749DA" w:rsidRPr="002776E4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476171" w:rsidRPr="002776E4" w:rsidRDefault="00476171" w:rsidP="00476171">
            <w:pPr>
              <w:pStyle w:val="Obsahtabuky"/>
              <w:ind w:left="227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M-10C,  M-10R (s </w:t>
            </w:r>
            <w:proofErr w:type="spellStart"/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doprovodom</w:t>
            </w:r>
            <w:proofErr w:type="spellEnd"/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)</w:t>
            </w:r>
          </w:p>
          <w:p w:rsidR="00476171" w:rsidRPr="002776E4" w:rsidRDefault="00476171" w:rsidP="00476171">
            <w:pPr>
              <w:pStyle w:val="Obsahtabuky"/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 xml:space="preserve">W-10C, W-10R (s </w:t>
            </w:r>
            <w:proofErr w:type="spellStart"/>
            <w:r w:rsidRPr="002776E4">
              <w:rPr>
                <w:rFonts w:asciiTheme="minorHAnsi" w:hAnsiTheme="minorHAnsi"/>
                <w:sz w:val="22"/>
                <w:szCs w:val="22"/>
              </w:rPr>
              <w:t>doprovodom</w:t>
            </w:r>
            <w:proofErr w:type="spellEnd"/>
            <w:r w:rsidRPr="002776E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76171" w:rsidRPr="002776E4" w:rsidRDefault="00476171" w:rsidP="00476171">
            <w:pPr>
              <w:pStyle w:val="Obsahtabuky"/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N - náborová trať</w:t>
            </w:r>
          </w:p>
          <w:p w:rsidR="00FB0759" w:rsidRPr="002776E4" w:rsidRDefault="00476171" w:rsidP="00476171">
            <w:pPr>
              <w:pStyle w:val="Obsahtabuky"/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>K3 - kondičná trať</w:t>
            </w:r>
          </w:p>
        </w:tc>
      </w:tr>
      <w:tr w:rsidR="00FB0759" w:rsidRPr="002776E4" w:rsidTr="007D4D54">
        <w:trPr>
          <w:trHeight w:val="82"/>
        </w:trPr>
        <w:tc>
          <w:tcPr>
            <w:tcW w:w="1405" w:type="pct"/>
            <w:shd w:val="clear" w:color="auto" w:fill="auto"/>
          </w:tcPr>
          <w:p w:rsidR="00FB0759" w:rsidRPr="008A3BF3" w:rsidRDefault="00C749DA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bookmarkStart w:id="12" w:name="__DdeLink__872_1721420899"/>
            <w:bookmarkEnd w:id="12"/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Prihlášky:</w:t>
            </w:r>
          </w:p>
          <w:p w:rsidR="00B95F1D" w:rsidRPr="008A3BF3" w:rsidRDefault="00B95F1D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B95F1D" w:rsidRPr="008A3BF3" w:rsidRDefault="00B95F1D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B95F1D" w:rsidRPr="008A3BF3" w:rsidRDefault="00B95F1D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B95F1D" w:rsidRPr="008A3BF3" w:rsidRDefault="00B95F1D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B95F1D" w:rsidRPr="008A3BF3" w:rsidRDefault="00B95F1D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B95F1D" w:rsidRPr="008A3BF3" w:rsidRDefault="00B95F1D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B95F1D" w:rsidRPr="008A3BF3" w:rsidRDefault="00B95F1D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Poplatky:</w:t>
            </w:r>
          </w:p>
        </w:tc>
        <w:tc>
          <w:tcPr>
            <w:tcW w:w="3595" w:type="pct"/>
            <w:shd w:val="clear" w:color="auto" w:fill="auto"/>
          </w:tcPr>
          <w:p w:rsidR="00FB0759" w:rsidRPr="00B324A1" w:rsidRDefault="00C749DA">
            <w:pPr>
              <w:pStyle w:val="Obsahtabuky"/>
              <w:rPr>
                <w:rFonts w:asciiTheme="minorHAnsi" w:hAnsiTheme="minorHAnsi"/>
                <w:i/>
                <w:sz w:val="22"/>
                <w:szCs w:val="22"/>
              </w:rPr>
            </w:pPr>
            <w:bookmarkStart w:id="13" w:name="__DdeLink__858_1721420899"/>
            <w:r w:rsidRPr="002776E4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986BFD">
              <w:rPr>
                <w:rFonts w:asciiTheme="minorHAnsi" w:hAnsiTheme="minorHAnsi"/>
                <w:sz w:val="22"/>
                <w:szCs w:val="22"/>
              </w:rPr>
              <w:t>12.9.2016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bookmarkEnd w:id="13"/>
            <w:r w:rsidRPr="002776E4">
              <w:rPr>
                <w:rFonts w:asciiTheme="minorHAnsi" w:hAnsiTheme="minorHAnsi"/>
                <w:sz w:val="22"/>
                <w:szCs w:val="22"/>
              </w:rPr>
              <w:t>ez on-li</w:t>
            </w:r>
            <w:r w:rsidR="00934748">
              <w:rPr>
                <w:rFonts w:asciiTheme="minorHAnsi" w:hAnsiTheme="minorHAnsi"/>
                <w:sz w:val="22"/>
                <w:szCs w:val="22"/>
              </w:rPr>
              <w:t>ne prihlasovací systém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5">
              <w:r w:rsidRPr="00B324A1">
                <w:rPr>
                  <w:rStyle w:val="Intenzvnezvraznenie"/>
                  <w:rFonts w:asciiTheme="minorHAnsi" w:hAnsiTheme="minorHAnsi"/>
                  <w:i w:val="0"/>
                  <w:iCs w:val="0"/>
                  <w:sz w:val="22"/>
                  <w:szCs w:val="22"/>
                </w:rPr>
                <w:t>http://www.orienteeringonline.net/</w:t>
              </w:r>
            </w:hyperlink>
          </w:p>
          <w:p w:rsidR="00FB0759" w:rsidRDefault="00C749DA">
            <w:pPr>
              <w:pStyle w:val="Obsahtabuky"/>
            </w:pPr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Vo výnimočnom prípade </w:t>
            </w:r>
            <w:bookmarkStart w:id="14" w:name="__DdeLink__860_1721420899"/>
            <w:r w:rsidRPr="002776E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e-mailom na </w:t>
            </w:r>
            <w:hyperlink r:id="rId6">
              <w:bookmarkEnd w:id="14"/>
              <w:r w:rsidRPr="00B324A1">
                <w:rPr>
                  <w:rStyle w:val="Intenzvnezvraznenie"/>
                  <w:rFonts w:asciiTheme="minorHAnsi" w:hAnsiTheme="minorHAnsi"/>
                  <w:i w:val="0"/>
                  <w:iCs w:val="0"/>
                  <w:sz w:val="22"/>
                  <w:szCs w:val="22"/>
                </w:rPr>
                <w:t>akademik.ob@tuke.sk</w:t>
              </w:r>
            </w:hyperlink>
          </w:p>
          <w:p w:rsidR="00986BFD" w:rsidRPr="00986BFD" w:rsidRDefault="00986BFD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r w:rsidRPr="00986BFD">
              <w:rPr>
                <w:rFonts w:asciiTheme="minorHAnsi" w:hAnsiTheme="minorHAnsi"/>
                <w:sz w:val="22"/>
                <w:szCs w:val="22"/>
              </w:rPr>
              <w:t>Na každé preteky je potrebné prihlásiť sa samostatne.</w:t>
            </w:r>
          </w:p>
          <w:p w:rsidR="00FB0759" w:rsidRPr="002776E4" w:rsidRDefault="00C749DA">
            <w:pPr>
              <w:tabs>
                <w:tab w:val="left" w:pos="2127"/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Prihlášku  e-mailom považujte za doručenú po jej spätnom  potvrdení.</w:t>
            </w:r>
          </w:p>
          <w:p w:rsidR="00FB0759" w:rsidRPr="002776E4" w:rsidRDefault="00C749DA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Prihlášk</w:t>
            </w:r>
            <w:r w:rsidR="008C34D5">
              <w:rPr>
                <w:rFonts w:asciiTheme="minorHAnsi" w:hAnsiTheme="minorHAnsi"/>
                <w:sz w:val="22"/>
                <w:szCs w:val="22"/>
              </w:rPr>
              <w:t xml:space="preserve">y po termíne budú prijímané 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>v rámci možností organizátora a len za zvýšené štartovné.</w:t>
            </w:r>
            <w:r w:rsidR="00986BFD">
              <w:rPr>
                <w:rFonts w:asciiTheme="minorHAnsi" w:hAnsiTheme="minorHAnsi"/>
                <w:sz w:val="22"/>
                <w:szCs w:val="22"/>
              </w:rPr>
              <w:t xml:space="preserve"> Prihlášky a zmeny </w:t>
            </w:r>
            <w:r w:rsidR="00534D09">
              <w:rPr>
                <w:rFonts w:asciiTheme="minorHAnsi" w:hAnsiTheme="minorHAnsi"/>
                <w:sz w:val="22"/>
                <w:szCs w:val="22"/>
              </w:rPr>
              <w:t>po 19</w:t>
            </w:r>
            <w:r w:rsidR="00986BFD">
              <w:rPr>
                <w:rFonts w:asciiTheme="minorHAnsi" w:hAnsiTheme="minorHAnsi"/>
                <w:sz w:val="22"/>
                <w:szCs w:val="22"/>
              </w:rPr>
              <w:t>.9.2016 nebudú možné.</w:t>
            </w:r>
          </w:p>
          <w:p w:rsidR="00D30BAC" w:rsidRDefault="00D30BAC" w:rsidP="00FB235D">
            <w:pPr>
              <w:tabs>
                <w:tab w:val="left" w:pos="2127"/>
              </w:tabs>
              <w:rPr>
                <w:rFonts w:asciiTheme="minorHAnsi" w:hAnsiTheme="minorHAnsi"/>
                <w:sz w:val="22"/>
                <w:szCs w:val="22"/>
              </w:rPr>
            </w:pPr>
            <w:r w:rsidRPr="00D30BAC">
              <w:rPr>
                <w:rFonts w:asciiTheme="minorHAnsi" w:hAnsiTheme="minorHAnsi"/>
                <w:sz w:val="22"/>
                <w:szCs w:val="22"/>
              </w:rPr>
              <w:t xml:space="preserve">názov účtu: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30BAC">
              <w:rPr>
                <w:rFonts w:asciiTheme="minorHAnsi" w:hAnsiTheme="minorHAnsi"/>
                <w:sz w:val="22"/>
                <w:szCs w:val="22"/>
              </w:rPr>
              <w:t xml:space="preserve">Akademik Technická Univerzita Košice </w:t>
            </w:r>
          </w:p>
          <w:p w:rsidR="00D30BAC" w:rsidRDefault="00D30BAC" w:rsidP="00FB235D">
            <w:pPr>
              <w:tabs>
                <w:tab w:val="left" w:pos="2127"/>
              </w:tabs>
              <w:rPr>
                <w:rFonts w:asciiTheme="minorHAnsi" w:hAnsiTheme="minorHAnsi"/>
                <w:sz w:val="22"/>
                <w:szCs w:val="22"/>
              </w:rPr>
            </w:pPr>
            <w:r w:rsidRPr="00D30BAC">
              <w:rPr>
                <w:rFonts w:asciiTheme="minorHAnsi" w:hAnsiTheme="minorHAnsi"/>
                <w:sz w:val="22"/>
                <w:szCs w:val="22"/>
              </w:rPr>
              <w:t xml:space="preserve">adresa: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proofErr w:type="spellStart"/>
            <w:r w:rsidRPr="00D30BAC">
              <w:rPr>
                <w:rFonts w:asciiTheme="minorHAnsi" w:hAnsiTheme="minorHAnsi"/>
                <w:sz w:val="22"/>
                <w:szCs w:val="22"/>
              </w:rPr>
              <w:t>Watsonova</w:t>
            </w:r>
            <w:proofErr w:type="spellEnd"/>
            <w:r w:rsidRPr="00D30BAC">
              <w:rPr>
                <w:rFonts w:asciiTheme="minorHAnsi" w:hAnsiTheme="minorHAnsi"/>
                <w:sz w:val="22"/>
                <w:szCs w:val="22"/>
              </w:rPr>
              <w:t xml:space="preserve"> 4, 040 01 Košice </w:t>
            </w:r>
          </w:p>
          <w:p w:rsidR="00D30BAC" w:rsidRDefault="00D30BAC" w:rsidP="00FB235D">
            <w:pPr>
              <w:tabs>
                <w:tab w:val="left" w:pos="2127"/>
              </w:tabs>
              <w:rPr>
                <w:rFonts w:asciiTheme="minorHAnsi" w:hAnsiTheme="minorHAnsi"/>
                <w:sz w:val="22"/>
                <w:szCs w:val="22"/>
              </w:rPr>
            </w:pPr>
            <w:r w:rsidRPr="00D30BAC">
              <w:rPr>
                <w:rFonts w:asciiTheme="minorHAnsi" w:hAnsiTheme="minorHAnsi"/>
                <w:sz w:val="22"/>
                <w:szCs w:val="22"/>
              </w:rPr>
              <w:t xml:space="preserve">banka: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D30BAC">
              <w:rPr>
                <w:rFonts w:asciiTheme="minorHAnsi" w:hAnsiTheme="minorHAnsi"/>
                <w:sz w:val="22"/>
                <w:szCs w:val="22"/>
              </w:rPr>
              <w:t>Slovenská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poriteľňa </w:t>
            </w:r>
          </w:p>
          <w:p w:rsidR="00D30BAC" w:rsidRDefault="00D30BAC" w:rsidP="00FB235D">
            <w:pPr>
              <w:tabs>
                <w:tab w:val="left" w:pos="2127"/>
              </w:tabs>
              <w:rPr>
                <w:rFonts w:asciiTheme="minorHAnsi" w:hAnsiTheme="minorHAnsi"/>
                <w:sz w:val="22"/>
                <w:szCs w:val="22"/>
              </w:rPr>
            </w:pPr>
            <w:r w:rsidRPr="00D30BAC">
              <w:rPr>
                <w:rFonts w:asciiTheme="minorHAnsi" w:hAnsiTheme="minorHAnsi"/>
                <w:sz w:val="22"/>
                <w:szCs w:val="22"/>
              </w:rPr>
              <w:t xml:space="preserve">IBAN: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D30BAC">
              <w:rPr>
                <w:rFonts w:asciiTheme="minorHAnsi" w:hAnsiTheme="minorHAnsi"/>
                <w:b/>
                <w:sz w:val="22"/>
                <w:szCs w:val="22"/>
              </w:rPr>
              <w:t>SK 34 0900 0000 0001 0925 4274</w:t>
            </w:r>
            <w:r w:rsidRPr="00D30B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0BAC" w:rsidRDefault="00D30BAC" w:rsidP="00FB235D">
            <w:pPr>
              <w:tabs>
                <w:tab w:val="left" w:pos="2127"/>
              </w:tabs>
              <w:rPr>
                <w:rFonts w:asciiTheme="minorHAnsi" w:hAnsiTheme="minorHAnsi"/>
                <w:sz w:val="22"/>
                <w:szCs w:val="22"/>
              </w:rPr>
            </w:pPr>
            <w:r w:rsidRPr="00D30BAC">
              <w:rPr>
                <w:rFonts w:asciiTheme="minorHAnsi" w:hAnsiTheme="minorHAnsi"/>
                <w:sz w:val="22"/>
                <w:szCs w:val="22"/>
              </w:rPr>
              <w:t xml:space="preserve">variabilný symbol: 018 </w:t>
            </w:r>
          </w:p>
          <w:p w:rsidR="00D30BAC" w:rsidRDefault="00D30BAC" w:rsidP="00FB235D">
            <w:pPr>
              <w:tabs>
                <w:tab w:val="left" w:pos="2127"/>
              </w:tabs>
              <w:rPr>
                <w:rFonts w:asciiTheme="minorHAnsi" w:hAnsiTheme="minorHAnsi"/>
                <w:sz w:val="22"/>
                <w:szCs w:val="22"/>
              </w:rPr>
            </w:pPr>
            <w:r w:rsidRPr="00D30BAC">
              <w:rPr>
                <w:rFonts w:asciiTheme="minorHAnsi" w:hAnsiTheme="minorHAnsi"/>
                <w:sz w:val="22"/>
                <w:szCs w:val="22"/>
              </w:rPr>
              <w:t xml:space="preserve">SWIFT: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D30BAC">
              <w:rPr>
                <w:rFonts w:asciiTheme="minorHAnsi" w:hAnsiTheme="minorHAnsi"/>
                <w:sz w:val="22"/>
                <w:szCs w:val="22"/>
              </w:rPr>
              <w:t>GIBASKBX</w:t>
            </w:r>
          </w:p>
          <w:p w:rsidR="0085363A" w:rsidRDefault="0085363A" w:rsidP="0085363A">
            <w:pPr>
              <w:tabs>
                <w:tab w:val="left" w:pos="2127"/>
              </w:tabs>
              <w:rPr>
                <w:rFonts w:asciiTheme="minorHAnsi" w:hAnsiTheme="minorHAnsi"/>
                <w:sz w:val="22"/>
                <w:szCs w:val="22"/>
              </w:rPr>
            </w:pPr>
            <w:r w:rsidRPr="0085363A">
              <w:rPr>
                <w:rFonts w:asciiTheme="minorHAnsi" w:hAnsiTheme="minorHAnsi"/>
                <w:sz w:val="22"/>
                <w:szCs w:val="22"/>
              </w:rPr>
              <w:t xml:space="preserve">Do poznámky uveďte: štartovné MSR + názov klubu </w:t>
            </w:r>
          </w:p>
          <w:p w:rsidR="00946BC8" w:rsidRPr="0085363A" w:rsidRDefault="0085363A" w:rsidP="0085363A">
            <w:pPr>
              <w:tabs>
                <w:tab w:val="left" w:pos="2127"/>
              </w:tabs>
              <w:rPr>
                <w:rFonts w:asciiTheme="minorHAnsi" w:hAnsiTheme="minorHAnsi"/>
                <w:sz w:val="22"/>
                <w:szCs w:val="22"/>
              </w:rPr>
            </w:pPr>
            <w:r w:rsidRPr="0085363A">
              <w:rPr>
                <w:rFonts w:asciiTheme="minorHAnsi" w:hAnsiTheme="minorHAnsi"/>
                <w:sz w:val="22"/>
                <w:szCs w:val="22"/>
              </w:rPr>
              <w:t>Vo výnimočných prípadoch je možné poplatky uhradiť pri prezentácii.</w:t>
            </w:r>
          </w:p>
        </w:tc>
      </w:tr>
      <w:tr w:rsidR="00FB0759" w:rsidRPr="002776E4" w:rsidTr="007D4D54">
        <w:trPr>
          <w:trHeight w:val="1235"/>
        </w:trPr>
        <w:tc>
          <w:tcPr>
            <w:tcW w:w="1405" w:type="pct"/>
            <w:shd w:val="clear" w:color="auto" w:fill="auto"/>
          </w:tcPr>
          <w:p w:rsidR="00FB0759" w:rsidRPr="008A3BF3" w:rsidRDefault="00FB235D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lastRenderedPageBreak/>
              <w:t>Š</w:t>
            </w:r>
            <w:r w:rsidR="00C749DA" w:rsidRPr="008A3BF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tartovné:</w:t>
            </w:r>
          </w:p>
        </w:tc>
        <w:tc>
          <w:tcPr>
            <w:tcW w:w="3595" w:type="pct"/>
            <w:shd w:val="clear" w:color="auto" w:fill="auto"/>
          </w:tcPr>
          <w:p w:rsidR="00FB235D" w:rsidRPr="002776E4" w:rsidRDefault="003E1381" w:rsidP="00FB235D">
            <w:pPr>
              <w:tabs>
                <w:tab w:val="left" w:pos="2127"/>
                <w:tab w:val="left" w:pos="4962"/>
                <w:tab w:val="left" w:pos="7088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MSR dlhá</w:t>
            </w:r>
            <w:r w:rsidR="002776E4">
              <w:rPr>
                <w:rFonts w:asciiTheme="minorHAnsi" w:hAnsiTheme="minorHAnsi"/>
                <w:b/>
                <w:sz w:val="22"/>
                <w:szCs w:val="22"/>
              </w:rPr>
              <w:t xml:space="preserve"> trať        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8C34D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</w:t>
            </w:r>
            <w:r w:rsidR="00FB235D" w:rsidRPr="002776E4">
              <w:rPr>
                <w:rFonts w:asciiTheme="minorHAnsi" w:hAnsi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12.9.2016</w:t>
            </w:r>
            <w:r w:rsidR="008C34D5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2776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 19.9.2016</w:t>
            </w:r>
            <w:r w:rsidR="00FB235D" w:rsidRPr="002776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B235D" w:rsidRPr="002776E4" w:rsidRDefault="0080003B" w:rsidP="00FB235D">
            <w:pPr>
              <w:tabs>
                <w:tab w:val="left" w:pos="2127"/>
                <w:tab w:val="left" w:pos="5812"/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M,W </w:t>
            </w:r>
            <w:r w:rsidR="00FB235D" w:rsidRPr="002776E4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M,W60 </w:t>
            </w:r>
            <w:r w:rsidR="00A07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8</w:t>
            </w:r>
            <w:r w:rsidR="002776E4">
              <w:rPr>
                <w:rFonts w:asciiTheme="minorHAnsi" w:hAnsiTheme="minorHAnsi"/>
                <w:sz w:val="22"/>
                <w:szCs w:val="22"/>
              </w:rPr>
              <w:t xml:space="preserve">.-EUR     </w:t>
            </w:r>
            <w:r w:rsidR="008C34D5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2776E4" w:rsidRPr="002776E4">
              <w:rPr>
                <w:rFonts w:asciiTheme="minorHAnsi" w:hAnsiTheme="minorHAnsi"/>
                <w:sz w:val="22"/>
                <w:szCs w:val="22"/>
              </w:rPr>
              <w:t>.-EUR</w:t>
            </w:r>
            <w:r w:rsidR="00FB235D" w:rsidRPr="002776E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B235D" w:rsidRPr="002776E4" w:rsidRDefault="0080003B" w:rsidP="002776E4">
            <w:pPr>
              <w:tabs>
                <w:tab w:val="left" w:pos="2127"/>
                <w:tab w:val="left" w:pos="5475"/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M,W 14,  M,W21-C</w:t>
            </w:r>
            <w:r w:rsidR="003E1C2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F8618F">
              <w:rPr>
                <w:rFonts w:asciiTheme="minorHAnsi" w:hAnsiTheme="minorHAnsi"/>
                <w:sz w:val="22"/>
                <w:szCs w:val="22"/>
              </w:rPr>
              <w:t>,W</w:t>
            </w:r>
            <w:r>
              <w:rPr>
                <w:rFonts w:asciiTheme="minorHAnsi" w:hAnsiTheme="minorHAnsi"/>
                <w:sz w:val="22"/>
                <w:szCs w:val="22"/>
              </w:rPr>
              <w:t>65, M70, K3              6</w:t>
            </w:r>
            <w:r w:rsidR="002776E4">
              <w:rPr>
                <w:rFonts w:asciiTheme="minorHAnsi" w:hAnsiTheme="minorHAnsi"/>
                <w:sz w:val="22"/>
                <w:szCs w:val="22"/>
              </w:rPr>
              <w:t xml:space="preserve">.-EUR     </w:t>
            </w:r>
            <w:r w:rsidR="008C34D5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FB235D" w:rsidRPr="002776E4">
              <w:rPr>
                <w:rFonts w:asciiTheme="minorHAnsi" w:hAnsiTheme="minorHAnsi"/>
                <w:sz w:val="22"/>
                <w:szCs w:val="22"/>
              </w:rPr>
              <w:t>.-EUR</w:t>
            </w:r>
            <w:r w:rsidR="00FB235D" w:rsidRPr="002776E4">
              <w:rPr>
                <w:rFonts w:asciiTheme="minorHAnsi" w:hAnsiTheme="minorHAnsi"/>
                <w:sz w:val="22"/>
                <w:szCs w:val="22"/>
              </w:rPr>
              <w:tab/>
              <w:t xml:space="preserve">             </w:t>
            </w:r>
          </w:p>
          <w:p w:rsidR="00FB235D" w:rsidRPr="002776E4" w:rsidRDefault="00FB235D" w:rsidP="00FB235D">
            <w:pPr>
              <w:tabs>
                <w:tab w:val="left" w:pos="2127"/>
                <w:tab w:val="left" w:pos="5812"/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 xml:space="preserve">M,W  -10, -10R, -12 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ab/>
            </w:r>
            <w:r w:rsidR="002776E4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80003B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>4.-EUR</w:t>
            </w:r>
            <w:r w:rsidR="002776E4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3E1C25">
              <w:rPr>
                <w:rFonts w:asciiTheme="minorHAnsi" w:hAnsiTheme="minorHAnsi"/>
                <w:sz w:val="22"/>
                <w:szCs w:val="22"/>
              </w:rPr>
              <w:t>5</w:t>
            </w:r>
            <w:r w:rsidR="002776E4">
              <w:rPr>
                <w:rFonts w:asciiTheme="minorHAnsi" w:hAnsiTheme="minorHAnsi"/>
                <w:sz w:val="22"/>
                <w:szCs w:val="22"/>
              </w:rPr>
              <w:t>.-EUR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B235D" w:rsidRPr="002776E4" w:rsidRDefault="00FB235D" w:rsidP="002776E4">
            <w:pPr>
              <w:tabs>
                <w:tab w:val="left" w:pos="2127"/>
                <w:tab w:val="left" w:pos="5475"/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N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ab/>
            </w:r>
            <w:r w:rsidR="002776E4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80003B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8C34D5">
              <w:rPr>
                <w:rFonts w:asciiTheme="minorHAnsi" w:hAnsiTheme="minorHAnsi"/>
                <w:sz w:val="22"/>
                <w:szCs w:val="22"/>
              </w:rPr>
              <w:t>2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>.-EUR</w:t>
            </w:r>
            <w:r w:rsidR="0080003B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proofErr w:type="spellStart"/>
            <w:r w:rsidR="008C34D5">
              <w:rPr>
                <w:rFonts w:asciiTheme="minorHAnsi" w:hAnsiTheme="minorHAnsi"/>
                <w:sz w:val="22"/>
                <w:szCs w:val="22"/>
              </w:rPr>
              <w:t>2</w:t>
            </w:r>
            <w:r w:rsidR="002776E4" w:rsidRPr="002776E4">
              <w:rPr>
                <w:rFonts w:asciiTheme="minorHAnsi" w:hAnsiTheme="minorHAnsi"/>
                <w:sz w:val="22"/>
                <w:szCs w:val="22"/>
              </w:rPr>
              <w:t>.-EUR</w:t>
            </w:r>
            <w:proofErr w:type="spellEnd"/>
            <w:r w:rsidRPr="002776E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3E1C25" w:rsidRDefault="003E1C25" w:rsidP="00F41059">
            <w:pPr>
              <w:tabs>
                <w:tab w:val="left" w:pos="2127"/>
                <w:tab w:val="left" w:pos="5529"/>
                <w:tab w:val="left" w:pos="6237"/>
                <w:tab w:val="left" w:pos="6663"/>
                <w:tab w:val="left" w:pos="6946"/>
                <w:tab w:val="left" w:pos="765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SRJ stredná trať                                                 </w:t>
            </w:r>
          </w:p>
          <w:p w:rsidR="003E1C25" w:rsidRPr="002776E4" w:rsidRDefault="003E1C25" w:rsidP="003E1C25">
            <w:pPr>
              <w:tabs>
                <w:tab w:val="left" w:pos="2127"/>
                <w:tab w:val="left" w:pos="5812"/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M,W 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M,W60                                                  7.-EUR                         11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>.-EUR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3E1C25" w:rsidRPr="002776E4" w:rsidRDefault="003E1C25" w:rsidP="003E1C25">
            <w:pPr>
              <w:tabs>
                <w:tab w:val="left" w:pos="2127"/>
                <w:tab w:val="left" w:pos="5475"/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M,W 14,  M,W21-C, M</w:t>
            </w:r>
            <w:r w:rsidR="00F8618F">
              <w:rPr>
                <w:rFonts w:asciiTheme="minorHAnsi" w:hAnsiTheme="minorHAnsi"/>
                <w:sz w:val="22"/>
                <w:szCs w:val="22"/>
              </w:rPr>
              <w:t>,W</w:t>
            </w:r>
            <w:r>
              <w:rPr>
                <w:rFonts w:asciiTheme="minorHAnsi" w:hAnsiTheme="minorHAnsi"/>
                <w:sz w:val="22"/>
                <w:szCs w:val="22"/>
              </w:rPr>
              <w:t>65, M70, K3              5.-EUR                          8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>.-EUR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ab/>
              <w:t xml:space="preserve">             </w:t>
            </w:r>
          </w:p>
          <w:p w:rsidR="003E1C25" w:rsidRPr="002776E4" w:rsidRDefault="003E1C25" w:rsidP="003E1C25">
            <w:pPr>
              <w:tabs>
                <w:tab w:val="left" w:pos="2127"/>
                <w:tab w:val="left" w:pos="5812"/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 xml:space="preserve">M,W  -10, -10R, -12 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>4.-EUR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5.-EUR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B0759" w:rsidRPr="002776E4" w:rsidRDefault="003E1C25" w:rsidP="003E1C25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N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2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>.-EUR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>.-EUR</w:t>
            </w:r>
            <w:proofErr w:type="spellEnd"/>
          </w:p>
        </w:tc>
      </w:tr>
      <w:tr w:rsidR="00FB0759" w:rsidRPr="002776E4" w:rsidTr="007D4D54">
        <w:trPr>
          <w:trHeight w:val="463"/>
        </w:trPr>
        <w:tc>
          <w:tcPr>
            <w:tcW w:w="1405" w:type="pct"/>
            <w:shd w:val="clear" w:color="auto" w:fill="auto"/>
          </w:tcPr>
          <w:p w:rsidR="00FB0759" w:rsidRPr="00DE5F2A" w:rsidRDefault="00C749DA">
            <w:pPr>
              <w:tabs>
                <w:tab w:val="left" w:pos="2127"/>
                <w:tab w:val="left" w:pos="2268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Raziaci systém:</w:t>
            </w:r>
          </w:p>
        </w:tc>
        <w:tc>
          <w:tcPr>
            <w:tcW w:w="3595" w:type="pct"/>
            <w:shd w:val="clear" w:color="auto" w:fill="auto"/>
          </w:tcPr>
          <w:p w:rsidR="00FB0759" w:rsidRPr="002776E4" w:rsidRDefault="00C749DA">
            <w:pPr>
              <w:tabs>
                <w:tab w:val="left" w:pos="2127"/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 xml:space="preserve">Bude použitý raziaci systém </w:t>
            </w:r>
            <w:proofErr w:type="spellStart"/>
            <w:r w:rsidRPr="002776E4">
              <w:rPr>
                <w:rFonts w:asciiTheme="minorHAnsi" w:hAnsiTheme="minorHAnsi"/>
                <w:sz w:val="22"/>
                <w:szCs w:val="22"/>
              </w:rPr>
              <w:t>Sportident-SI</w:t>
            </w:r>
            <w:proofErr w:type="spellEnd"/>
            <w:r w:rsidRPr="002776E4">
              <w:rPr>
                <w:rFonts w:asciiTheme="minorHAnsi" w:hAnsiTheme="minorHAnsi"/>
                <w:sz w:val="22"/>
                <w:szCs w:val="22"/>
              </w:rPr>
              <w:t>, prosíme uviesť číslo vlastného SI čipu do prihlášky. Požičanie čipu možné za 2.-EUR/deň. V prípade nevrátenia čipu b</w:t>
            </w:r>
            <w:r w:rsidR="005742E2">
              <w:rPr>
                <w:rFonts w:asciiTheme="minorHAnsi" w:hAnsiTheme="minorHAnsi"/>
                <w:sz w:val="22"/>
                <w:szCs w:val="22"/>
              </w:rPr>
              <w:t>ude organizátor vymáhať úhradu 3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>0.-EUR.</w:t>
            </w:r>
          </w:p>
        </w:tc>
      </w:tr>
      <w:tr w:rsidR="00FB0759" w:rsidRPr="002776E4" w:rsidTr="007D4D54">
        <w:trPr>
          <w:trHeight w:val="309"/>
        </w:trPr>
        <w:tc>
          <w:tcPr>
            <w:tcW w:w="1405" w:type="pct"/>
            <w:shd w:val="clear" w:color="auto" w:fill="auto"/>
          </w:tcPr>
          <w:p w:rsidR="00FB0759" w:rsidRPr="00DE5F2A" w:rsidRDefault="00C749DA" w:rsidP="00771C47">
            <w:pPr>
              <w:tabs>
                <w:tab w:val="left" w:pos="2127"/>
                <w:tab w:val="left" w:pos="6379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Ubytovanie:</w:t>
            </w:r>
            <w:r w:rsidRPr="00DE5F2A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595" w:type="pct"/>
            <w:shd w:val="clear" w:color="auto" w:fill="auto"/>
          </w:tcPr>
          <w:p w:rsidR="007A3D19" w:rsidRPr="00BB2750" w:rsidRDefault="007A3D19" w:rsidP="00B270FD">
            <w:pPr>
              <w:tabs>
                <w:tab w:val="left" w:pos="2127"/>
                <w:tab w:val="left" w:pos="4349"/>
                <w:tab w:val="left" w:pos="5060"/>
                <w:tab w:val="left" w:pos="6379"/>
              </w:tabs>
              <w:rPr>
                <w:rFonts w:ascii="Calibri" w:hAnsi="Calibri"/>
                <w:sz w:val="22"/>
              </w:rPr>
            </w:pPr>
            <w:proofErr w:type="spellStart"/>
            <w:r w:rsidRPr="00BB2750">
              <w:rPr>
                <w:rFonts w:ascii="Calibri" w:hAnsi="Calibri"/>
                <w:sz w:val="22"/>
              </w:rPr>
              <w:t>A-</w:t>
            </w:r>
            <w:r>
              <w:rPr>
                <w:rFonts w:ascii="Calibri" w:hAnsi="Calibri"/>
                <w:sz w:val="22"/>
              </w:rPr>
              <w:t>internát</w:t>
            </w:r>
            <w:proofErr w:type="spellEnd"/>
            <w:r>
              <w:rPr>
                <w:rFonts w:ascii="Calibri" w:hAnsi="Calibri"/>
                <w:sz w:val="22"/>
              </w:rPr>
              <w:t xml:space="preserve">, Rožňava                     </w:t>
            </w:r>
            <w:r w:rsidR="00CD212C">
              <w:rPr>
                <w:rFonts w:ascii="Calibri" w:hAnsi="Calibri"/>
                <w:sz w:val="22"/>
              </w:rPr>
              <w:t xml:space="preserve">     </w:t>
            </w:r>
            <w:r w:rsidR="00B270FD">
              <w:rPr>
                <w:rFonts w:ascii="Calibri" w:hAnsi="Calibri"/>
                <w:sz w:val="22"/>
              </w:rPr>
              <w:t xml:space="preserve">                         </w:t>
            </w:r>
            <w:r w:rsidR="00CD212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9</w:t>
            </w:r>
            <w:r w:rsidRPr="00BB2750">
              <w:rPr>
                <w:rFonts w:ascii="Calibri" w:hAnsi="Calibri"/>
                <w:sz w:val="22"/>
              </w:rPr>
              <w:t>.- EUR os/noc</w:t>
            </w:r>
          </w:p>
          <w:p w:rsidR="005742E2" w:rsidRDefault="00B27E01" w:rsidP="005742E2">
            <w:pPr>
              <w:tabs>
                <w:tab w:val="left" w:pos="2127"/>
                <w:tab w:val="left" w:pos="4349"/>
                <w:tab w:val="left" w:pos="5105"/>
                <w:tab w:val="left" w:pos="5255"/>
                <w:tab w:val="left" w:pos="6379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</w:t>
            </w:r>
            <w:r w:rsidR="005742E2">
              <w:rPr>
                <w:rFonts w:ascii="Calibri" w:hAnsi="Calibri"/>
                <w:sz w:val="22"/>
              </w:rPr>
              <w:t>-kultúrny dom, Silica                                                 3.-EUR os/noc</w:t>
            </w:r>
          </w:p>
          <w:p w:rsidR="008C18A4" w:rsidRDefault="008C18A4" w:rsidP="008C18A4">
            <w:pPr>
              <w:tabs>
                <w:tab w:val="left" w:pos="2127"/>
                <w:tab w:val="left" w:pos="4349"/>
                <w:tab w:val="left" w:pos="5105"/>
                <w:tab w:val="left" w:pos="5255"/>
                <w:tab w:val="left" w:pos="6379"/>
              </w:tabs>
              <w:rPr>
                <w:rFonts w:asciiTheme="minorHAnsi" w:hAnsiTheme="minorHAnsi"/>
                <w:sz w:val="22"/>
                <w:szCs w:val="22"/>
              </w:rPr>
            </w:pPr>
            <w:r w:rsidRPr="008C18A4">
              <w:rPr>
                <w:rFonts w:asciiTheme="minorHAnsi" w:hAnsiTheme="minorHAnsi"/>
                <w:sz w:val="22"/>
                <w:szCs w:val="22"/>
              </w:rPr>
              <w:t xml:space="preserve">V prípade záujmu o ubytovanie v penzióne Jozefína  </w:t>
            </w:r>
            <w:proofErr w:type="spellStart"/>
            <w:r w:rsidRPr="008C18A4">
              <w:rPr>
                <w:rFonts w:asciiTheme="minorHAnsi" w:hAnsiTheme="minorHAnsi"/>
                <w:sz w:val="22"/>
                <w:szCs w:val="22"/>
              </w:rPr>
              <w:t>www.penzionjozefina.sk</w:t>
            </w:r>
            <w:proofErr w:type="spellEnd"/>
            <w:r w:rsidRPr="008C18A4">
              <w:rPr>
                <w:rFonts w:asciiTheme="minorHAnsi" w:hAnsiTheme="minorHAnsi"/>
                <w:sz w:val="22"/>
                <w:szCs w:val="22"/>
              </w:rPr>
              <w:t xml:space="preserve"> si môžete toto ubytovanie rezervovať priamo na adrese </w:t>
            </w:r>
            <w:hyperlink r:id="rId7" w:history="1">
              <w:r w:rsidR="003F78BF" w:rsidRPr="00B321F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penzion.jozefina@gmail.com</w:t>
              </w:r>
            </w:hyperlink>
          </w:p>
          <w:p w:rsidR="003F78BF" w:rsidRPr="003F78BF" w:rsidRDefault="003F78BF" w:rsidP="008C18A4">
            <w:pPr>
              <w:tabs>
                <w:tab w:val="left" w:pos="2127"/>
                <w:tab w:val="left" w:pos="4349"/>
                <w:tab w:val="left" w:pos="5105"/>
                <w:tab w:val="left" w:pos="5255"/>
                <w:tab w:val="left" w:pos="6379"/>
              </w:tabs>
              <w:rPr>
                <w:rFonts w:asciiTheme="minorHAnsi" w:hAnsiTheme="minorHAnsi"/>
                <w:sz w:val="22"/>
                <w:szCs w:val="22"/>
              </w:rPr>
            </w:pPr>
            <w:r w:rsidRPr="003F78BF">
              <w:rPr>
                <w:rFonts w:asciiTheme="minorHAnsi" w:hAnsiTheme="minorHAnsi"/>
                <w:sz w:val="22"/>
                <w:szCs w:val="22"/>
              </w:rPr>
              <w:t xml:space="preserve">Ďalšie možnosti ubytovania </w:t>
            </w:r>
            <w:proofErr w:type="spellStart"/>
            <w:r w:rsidRPr="003F78BF">
              <w:rPr>
                <w:rFonts w:asciiTheme="minorHAnsi" w:hAnsiTheme="minorHAnsi"/>
                <w:sz w:val="22"/>
                <w:szCs w:val="22"/>
              </w:rPr>
              <w:t>www.tikroznava.sk</w:t>
            </w:r>
            <w:proofErr w:type="spellEnd"/>
          </w:p>
        </w:tc>
      </w:tr>
      <w:tr w:rsidR="00FB0759" w:rsidRPr="002776E4" w:rsidTr="007D4D54">
        <w:trPr>
          <w:trHeight w:val="154"/>
        </w:trPr>
        <w:tc>
          <w:tcPr>
            <w:tcW w:w="1405" w:type="pct"/>
            <w:shd w:val="clear" w:color="auto" w:fill="auto"/>
          </w:tcPr>
          <w:p w:rsidR="00FB0759" w:rsidRPr="00DE5F2A" w:rsidRDefault="00C749DA" w:rsidP="00771C47">
            <w:pPr>
              <w:tabs>
                <w:tab w:val="left" w:pos="2127"/>
                <w:tab w:val="left" w:pos="6379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Stravovanie:</w:t>
            </w:r>
            <w:r w:rsidRPr="00DE5F2A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595" w:type="pct"/>
            <w:shd w:val="clear" w:color="auto" w:fill="auto"/>
          </w:tcPr>
          <w:p w:rsidR="00FB0759" w:rsidRPr="002776E4" w:rsidRDefault="00771C47" w:rsidP="000131C3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</w:t>
            </w:r>
            <w:r w:rsidRPr="00BB2750">
              <w:rPr>
                <w:rFonts w:ascii="Calibri" w:hAnsi="Calibri"/>
                <w:sz w:val="22"/>
              </w:rPr>
              <w:t>ufet na zhromaždisku, reštaurácie v</w:t>
            </w:r>
            <w:r>
              <w:rPr>
                <w:rFonts w:ascii="Calibri" w:hAnsi="Calibri"/>
                <w:sz w:val="22"/>
              </w:rPr>
              <w:t> Rožňave</w:t>
            </w:r>
            <w:r w:rsidRPr="00BB2750">
              <w:rPr>
                <w:rFonts w:ascii="Calibri" w:hAnsi="Calibri"/>
                <w:sz w:val="22"/>
              </w:rPr>
              <w:t>.</w:t>
            </w:r>
          </w:p>
        </w:tc>
      </w:tr>
      <w:tr w:rsidR="00FB0759" w:rsidRPr="002776E4" w:rsidTr="007D4D54">
        <w:trPr>
          <w:trHeight w:val="154"/>
        </w:trPr>
        <w:tc>
          <w:tcPr>
            <w:tcW w:w="1405" w:type="pct"/>
            <w:shd w:val="clear" w:color="auto" w:fill="auto"/>
          </w:tcPr>
          <w:p w:rsidR="00FB0759" w:rsidRPr="00DE5F2A" w:rsidRDefault="00C749DA">
            <w:pPr>
              <w:tabs>
                <w:tab w:val="left" w:pos="2127"/>
                <w:tab w:val="left" w:pos="6379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Doprava:</w:t>
            </w:r>
          </w:p>
        </w:tc>
        <w:tc>
          <w:tcPr>
            <w:tcW w:w="3595" w:type="pct"/>
            <w:shd w:val="clear" w:color="auto" w:fill="auto"/>
          </w:tcPr>
          <w:p w:rsidR="00FB0759" w:rsidRPr="002776E4" w:rsidRDefault="00C749DA" w:rsidP="00CD212C">
            <w:pPr>
              <w:pStyle w:val="Obsahtabuky"/>
              <w:tabs>
                <w:tab w:val="left" w:pos="2945"/>
                <w:tab w:val="left" w:pos="3065"/>
              </w:tabs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Organizátor nezabezpečuje</w:t>
            </w:r>
          </w:p>
        </w:tc>
      </w:tr>
      <w:tr w:rsidR="00FB0759" w:rsidRPr="002776E4" w:rsidTr="007D4D54">
        <w:trPr>
          <w:trHeight w:val="772"/>
        </w:trPr>
        <w:tc>
          <w:tcPr>
            <w:tcW w:w="1405" w:type="pct"/>
            <w:shd w:val="clear" w:color="auto" w:fill="auto"/>
          </w:tcPr>
          <w:p w:rsidR="00FB0759" w:rsidRPr="00DE5F2A" w:rsidRDefault="00C749DA">
            <w:pPr>
              <w:tabs>
                <w:tab w:val="left" w:pos="2127"/>
                <w:tab w:val="left" w:pos="2977"/>
                <w:tab w:val="left" w:pos="3828"/>
                <w:tab w:val="left" w:pos="4678"/>
                <w:tab w:val="left" w:pos="5529"/>
                <w:tab w:val="left" w:pos="6379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Prezentácia:</w:t>
            </w:r>
          </w:p>
        </w:tc>
        <w:tc>
          <w:tcPr>
            <w:tcW w:w="3595" w:type="pct"/>
            <w:shd w:val="clear" w:color="auto" w:fill="auto"/>
          </w:tcPr>
          <w:p w:rsidR="00771C47" w:rsidRDefault="00771C47" w:rsidP="00771C47">
            <w:pPr>
              <w:tabs>
                <w:tab w:val="left" w:pos="2127"/>
                <w:tab w:val="left" w:pos="2977"/>
                <w:tab w:val="left" w:pos="3828"/>
                <w:tab w:val="left" w:pos="4678"/>
                <w:tab w:val="left" w:pos="5529"/>
                <w:tab w:val="left" w:pos="6379"/>
              </w:tabs>
              <w:rPr>
                <w:rFonts w:ascii="Calibri" w:hAnsi="Calibri"/>
                <w:sz w:val="22"/>
              </w:rPr>
            </w:pPr>
            <w:r w:rsidRPr="00BB2750">
              <w:rPr>
                <w:rFonts w:ascii="Calibri" w:hAnsi="Calibri"/>
                <w:sz w:val="22"/>
              </w:rPr>
              <w:t>piatok,</w:t>
            </w:r>
            <w:r>
              <w:rPr>
                <w:rFonts w:ascii="Calibri" w:hAnsi="Calibri"/>
                <w:sz w:val="22"/>
              </w:rPr>
              <w:t xml:space="preserve">   </w:t>
            </w:r>
            <w:r w:rsidR="000131C3">
              <w:rPr>
                <w:rFonts w:ascii="Calibri" w:hAnsi="Calibri"/>
                <w:sz w:val="22"/>
              </w:rPr>
              <w:t>23.9.2016</w:t>
            </w:r>
            <w:r w:rsidR="00230FFE">
              <w:rPr>
                <w:rFonts w:ascii="Calibri" w:hAnsi="Calibri"/>
                <w:sz w:val="22"/>
              </w:rPr>
              <w:t xml:space="preserve">,  </w:t>
            </w:r>
            <w:r w:rsidRPr="00BB2750">
              <w:rPr>
                <w:rFonts w:ascii="Calibri" w:hAnsi="Calibri"/>
                <w:sz w:val="22"/>
              </w:rPr>
              <w:t xml:space="preserve"> </w:t>
            </w:r>
            <w:r w:rsidR="00230FFE">
              <w:rPr>
                <w:rFonts w:ascii="Calibri" w:hAnsi="Calibri"/>
                <w:sz w:val="22"/>
              </w:rPr>
              <w:t>19:00-22:0</w:t>
            </w:r>
            <w:r w:rsidRPr="00BB2750"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z w:val="22"/>
              </w:rPr>
              <w:t xml:space="preserve">     </w:t>
            </w:r>
          </w:p>
          <w:p w:rsidR="00771C47" w:rsidRPr="00BB2750" w:rsidRDefault="00771C47" w:rsidP="00771C47">
            <w:pPr>
              <w:tabs>
                <w:tab w:val="left" w:pos="2127"/>
                <w:tab w:val="left" w:pos="2977"/>
                <w:tab w:val="left" w:pos="3828"/>
                <w:tab w:val="left" w:pos="4678"/>
                <w:tab w:val="left" w:pos="5529"/>
                <w:tab w:val="left" w:pos="6379"/>
              </w:tabs>
              <w:rPr>
                <w:rFonts w:ascii="Calibri" w:hAnsi="Calibri"/>
                <w:sz w:val="22"/>
              </w:rPr>
            </w:pPr>
            <w:r w:rsidRPr="00BB2750">
              <w:rPr>
                <w:rFonts w:ascii="Calibri" w:hAnsi="Calibri"/>
                <w:sz w:val="22"/>
              </w:rPr>
              <w:t xml:space="preserve">internát </w:t>
            </w:r>
            <w:r>
              <w:rPr>
                <w:rFonts w:ascii="Calibri" w:hAnsi="Calibri"/>
                <w:sz w:val="22"/>
              </w:rPr>
              <w:t>Obchodnej akadémie,  Akademika Hronca 8</w:t>
            </w:r>
            <w:r w:rsidRPr="00BB2750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Rožňava</w:t>
            </w:r>
          </w:p>
          <w:p w:rsidR="00230FFE" w:rsidRDefault="00771C47" w:rsidP="00230FFE">
            <w:pPr>
              <w:pStyle w:val="Obsahtabuky"/>
              <w:rPr>
                <w:rFonts w:ascii="Calibri" w:hAnsi="Calibri"/>
                <w:sz w:val="22"/>
              </w:rPr>
            </w:pPr>
            <w:r w:rsidRPr="00BB2750">
              <w:rPr>
                <w:rFonts w:ascii="Calibri" w:hAnsi="Calibri"/>
                <w:sz w:val="22"/>
              </w:rPr>
              <w:t xml:space="preserve">GPS: </w:t>
            </w:r>
            <w:r w:rsidR="00230FFE">
              <w:rPr>
                <w:rFonts w:ascii="Calibri" w:hAnsi="Calibri"/>
                <w:sz w:val="22"/>
              </w:rPr>
              <w:t xml:space="preserve"> </w:t>
            </w:r>
            <w:r w:rsidRPr="00BB2750">
              <w:rPr>
                <w:rFonts w:ascii="Calibri" w:hAnsi="Calibri"/>
                <w:sz w:val="22"/>
              </w:rPr>
              <w:t>48°</w:t>
            </w:r>
            <w:r w:rsidR="00230FFE">
              <w:rPr>
                <w:rFonts w:ascii="Calibri" w:hAnsi="Calibri"/>
                <w:sz w:val="22"/>
              </w:rPr>
              <w:t>39´50</w:t>
            </w:r>
            <w:r w:rsidRPr="00BB2750">
              <w:rPr>
                <w:rFonts w:ascii="Calibri" w:hAnsi="Calibri"/>
                <w:sz w:val="22"/>
              </w:rPr>
              <w:t>“N, 2</w:t>
            </w:r>
            <w:r w:rsidR="00230FFE">
              <w:rPr>
                <w:rFonts w:ascii="Calibri" w:hAnsi="Calibri"/>
                <w:sz w:val="22"/>
              </w:rPr>
              <w:t>0</w:t>
            </w:r>
            <w:r w:rsidRPr="00BB2750">
              <w:rPr>
                <w:rFonts w:ascii="Calibri" w:hAnsi="Calibri"/>
                <w:sz w:val="22"/>
              </w:rPr>
              <w:t>°</w:t>
            </w:r>
            <w:r w:rsidR="00230FFE">
              <w:rPr>
                <w:rFonts w:ascii="Calibri" w:hAnsi="Calibri"/>
                <w:sz w:val="22"/>
              </w:rPr>
              <w:t>31</w:t>
            </w:r>
            <w:r w:rsidRPr="00BB2750">
              <w:rPr>
                <w:rFonts w:ascii="Calibri" w:hAnsi="Calibri"/>
                <w:sz w:val="22"/>
              </w:rPr>
              <w:t>´</w:t>
            </w:r>
            <w:r w:rsidR="00230FFE"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>9</w:t>
            </w:r>
            <w:r w:rsidRPr="00BB2750">
              <w:rPr>
                <w:rFonts w:ascii="Calibri" w:hAnsi="Calibri"/>
                <w:sz w:val="22"/>
              </w:rPr>
              <w:t xml:space="preserve">“E   </w:t>
            </w:r>
          </w:p>
          <w:p w:rsidR="00230FFE" w:rsidRDefault="00230FFE" w:rsidP="00230FFE">
            <w:pPr>
              <w:pStyle w:val="Obsahtabuk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sobota, </w:t>
            </w:r>
            <w:r w:rsidR="00771C47" w:rsidRPr="00BB2750">
              <w:rPr>
                <w:rFonts w:ascii="Calibri" w:hAnsi="Calibri"/>
                <w:sz w:val="22"/>
              </w:rPr>
              <w:t xml:space="preserve"> </w:t>
            </w:r>
            <w:r w:rsidR="000131C3">
              <w:rPr>
                <w:rFonts w:ascii="Calibri" w:hAnsi="Calibri"/>
                <w:sz w:val="22"/>
              </w:rPr>
              <w:t>24.9.2016</w:t>
            </w:r>
            <w:r>
              <w:rPr>
                <w:rFonts w:ascii="Calibri" w:hAnsi="Calibri"/>
                <w:sz w:val="22"/>
              </w:rPr>
              <w:t>,   9:00</w:t>
            </w:r>
            <w:r w:rsidR="003B24C9">
              <w:rPr>
                <w:rFonts w:ascii="Calibri" w:hAnsi="Calibri"/>
                <w:sz w:val="22"/>
              </w:rPr>
              <w:t>-10:00</w:t>
            </w:r>
            <w:r w:rsidR="00771C47" w:rsidRPr="00BB2750">
              <w:rPr>
                <w:rFonts w:ascii="Calibri" w:hAnsi="Calibri"/>
                <w:sz w:val="22"/>
              </w:rPr>
              <w:t xml:space="preserve">      </w:t>
            </w:r>
            <w:r w:rsidR="003B24C9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na zhromaždisku</w:t>
            </w:r>
          </w:p>
          <w:p w:rsidR="00FB0759" w:rsidRPr="002776E4" w:rsidRDefault="00FB0759" w:rsidP="00230FFE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759" w:rsidRPr="002776E4" w:rsidTr="007D4D54">
        <w:trPr>
          <w:trHeight w:val="309"/>
        </w:trPr>
        <w:tc>
          <w:tcPr>
            <w:tcW w:w="1405" w:type="pct"/>
            <w:shd w:val="clear" w:color="auto" w:fill="auto"/>
          </w:tcPr>
          <w:p w:rsidR="00FB0759" w:rsidRPr="00DE5F2A" w:rsidRDefault="00C749DA">
            <w:pPr>
              <w:tabs>
                <w:tab w:val="left" w:pos="2127"/>
                <w:tab w:val="left" w:pos="5529"/>
                <w:tab w:val="left" w:pos="6379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Štart 00:</w:t>
            </w:r>
            <w:r w:rsidRPr="00DE5F2A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595" w:type="pct"/>
            <w:shd w:val="clear" w:color="auto" w:fill="auto"/>
          </w:tcPr>
          <w:p w:rsidR="00230FFE" w:rsidRPr="00BB2750" w:rsidRDefault="000131C3" w:rsidP="00230FFE">
            <w:pPr>
              <w:tabs>
                <w:tab w:val="left" w:pos="3065"/>
                <w:tab w:val="left" w:pos="5529"/>
                <w:tab w:val="left" w:pos="6379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MSR, </w:t>
            </w:r>
            <w:r w:rsidR="00230FFE">
              <w:rPr>
                <w:rFonts w:ascii="Calibri" w:hAnsi="Calibri"/>
                <w:sz w:val="22"/>
              </w:rPr>
              <w:t>sobota</w:t>
            </w:r>
            <w:r w:rsidR="00230FFE" w:rsidRPr="00BB2750">
              <w:rPr>
                <w:rFonts w:ascii="Calibri" w:hAnsi="Calibri"/>
                <w:sz w:val="22"/>
              </w:rPr>
              <w:t xml:space="preserve">     </w:t>
            </w:r>
            <w:r w:rsidR="00230FFE">
              <w:rPr>
                <w:rFonts w:ascii="Calibri" w:hAnsi="Calibri"/>
                <w:sz w:val="22"/>
              </w:rPr>
              <w:t xml:space="preserve">             </w:t>
            </w:r>
            <w:r w:rsidR="003B24C9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                    </w:t>
            </w:r>
            <w:r w:rsidR="00230FFE">
              <w:rPr>
                <w:rFonts w:ascii="Calibri" w:hAnsi="Calibri"/>
                <w:sz w:val="22"/>
              </w:rPr>
              <w:t>11:00</w:t>
            </w:r>
            <w:r w:rsidR="00230FFE" w:rsidRPr="00BB2750">
              <w:rPr>
                <w:rFonts w:ascii="Calibri" w:hAnsi="Calibri"/>
                <w:sz w:val="22"/>
              </w:rPr>
              <w:t xml:space="preserve"> hod</w:t>
            </w:r>
          </w:p>
          <w:p w:rsidR="00FB0759" w:rsidRPr="003B24C9" w:rsidRDefault="000131C3" w:rsidP="003B24C9">
            <w:pPr>
              <w:tabs>
                <w:tab w:val="left" w:pos="2127"/>
                <w:tab w:val="left" w:pos="5529"/>
                <w:tab w:val="left" w:pos="6379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SRJ, </w:t>
            </w:r>
            <w:r w:rsidR="00230FFE" w:rsidRPr="00BB2750">
              <w:rPr>
                <w:rFonts w:ascii="Calibri" w:hAnsi="Calibri"/>
                <w:sz w:val="22"/>
              </w:rPr>
              <w:t>nedeľa</w:t>
            </w:r>
            <w:r w:rsidR="00230FFE" w:rsidRPr="00BB2750">
              <w:rPr>
                <w:rFonts w:ascii="Calibri" w:hAnsi="Calibri"/>
                <w:sz w:val="22"/>
              </w:rPr>
              <w:tab/>
            </w:r>
            <w:r w:rsidR="00230FFE">
              <w:rPr>
                <w:rFonts w:ascii="Calibri" w:hAnsi="Calibri"/>
                <w:sz w:val="22"/>
              </w:rPr>
              <w:t xml:space="preserve">                    </w:t>
            </w:r>
            <w:r w:rsidR="003B24C9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10:0</w:t>
            </w:r>
            <w:r w:rsidR="00230FFE" w:rsidRPr="00BB2750">
              <w:rPr>
                <w:rFonts w:ascii="Calibri" w:hAnsi="Calibri"/>
                <w:sz w:val="22"/>
              </w:rPr>
              <w:t>0 hod</w:t>
            </w:r>
          </w:p>
        </w:tc>
      </w:tr>
      <w:tr w:rsidR="00FB0759" w:rsidRPr="002776E4" w:rsidTr="007D4D54">
        <w:trPr>
          <w:trHeight w:val="3479"/>
        </w:trPr>
        <w:tc>
          <w:tcPr>
            <w:tcW w:w="1405" w:type="pct"/>
            <w:shd w:val="clear" w:color="auto" w:fill="auto"/>
          </w:tcPr>
          <w:p w:rsidR="00FB0759" w:rsidRPr="00DE5F2A" w:rsidRDefault="00230FFE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Mapy:</w:t>
            </w:r>
            <w:r w:rsidR="00F2411C"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595" w:type="pct"/>
            <w:shd w:val="clear" w:color="auto" w:fill="auto"/>
          </w:tcPr>
          <w:p w:rsidR="00F2411C" w:rsidRPr="00F2411C" w:rsidRDefault="00F2411C" w:rsidP="00F2411C">
            <w:pPr>
              <w:tabs>
                <w:tab w:val="left" w:pos="0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sz w:val="22"/>
              </w:rPr>
            </w:pPr>
            <w:r w:rsidRPr="00F2411C">
              <w:rPr>
                <w:rFonts w:ascii="Calibri" w:hAnsi="Calibri"/>
                <w:b/>
                <w:sz w:val="22"/>
              </w:rPr>
              <w:t>MSR</w:t>
            </w:r>
          </w:p>
          <w:p w:rsidR="00F2411C" w:rsidRPr="00BB2750" w:rsidRDefault="00F2411C" w:rsidP="00F2411C">
            <w:pPr>
              <w:tabs>
                <w:tab w:val="left" w:pos="0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ISOM, </w:t>
            </w:r>
            <w:r w:rsidRPr="00BB2750">
              <w:rPr>
                <w:rFonts w:ascii="Calibri" w:hAnsi="Calibri"/>
                <w:sz w:val="22"/>
              </w:rPr>
              <w:t>stav jar 201</w:t>
            </w:r>
            <w:r>
              <w:rPr>
                <w:rFonts w:ascii="Calibri" w:hAnsi="Calibri"/>
                <w:sz w:val="22"/>
              </w:rPr>
              <w:t>6</w:t>
            </w:r>
            <w:r w:rsidRPr="00BB2750">
              <w:rPr>
                <w:rFonts w:ascii="Calibri" w:hAnsi="Calibri"/>
                <w:sz w:val="22"/>
              </w:rPr>
              <w:t xml:space="preserve">  </w:t>
            </w:r>
          </w:p>
          <w:p w:rsidR="00F2411C" w:rsidRDefault="00F2411C" w:rsidP="00F2411C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M,W16 – M,W21     1:15</w:t>
            </w:r>
            <w:r w:rsidRPr="00BB2750">
              <w:rPr>
                <w:rFonts w:ascii="Calibri" w:hAnsi="Calibri"/>
                <w:sz w:val="22"/>
              </w:rPr>
              <w:t xml:space="preserve"> 000, e = 5m</w:t>
            </w:r>
          </w:p>
          <w:p w:rsidR="00F2411C" w:rsidRDefault="00F2411C" w:rsidP="00F2411C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Ostatné kategórie    1:10 000, e = 5m</w:t>
            </w:r>
            <w:r w:rsidRPr="00BB2750">
              <w:rPr>
                <w:rFonts w:ascii="Calibri" w:hAnsi="Calibri"/>
                <w:sz w:val="22"/>
              </w:rPr>
              <w:t xml:space="preserve"> </w:t>
            </w:r>
          </w:p>
          <w:p w:rsidR="00F2411C" w:rsidRDefault="00F2411C" w:rsidP="00F2411C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  <w:sz w:val="22"/>
              </w:rPr>
            </w:pPr>
            <w:r w:rsidRPr="00BB2750">
              <w:rPr>
                <w:rFonts w:ascii="Calibri" w:hAnsi="Calibri"/>
                <w:sz w:val="22"/>
              </w:rPr>
              <w:t xml:space="preserve">Mapy pre všetky majstrovské kategórie budú vodovzdorne upravené. Pre ostatné kategórie budú na štarte k dispozícii </w:t>
            </w:r>
            <w:proofErr w:type="spellStart"/>
            <w:r w:rsidRPr="00BB2750">
              <w:rPr>
                <w:rFonts w:ascii="Calibri" w:hAnsi="Calibri"/>
                <w:sz w:val="22"/>
              </w:rPr>
              <w:t>mapníky</w:t>
            </w:r>
            <w:proofErr w:type="spellEnd"/>
            <w:r w:rsidRPr="00BB2750">
              <w:rPr>
                <w:rFonts w:ascii="Calibri" w:hAnsi="Calibri"/>
                <w:sz w:val="22"/>
              </w:rPr>
              <w:t xml:space="preserve">, možnosť samoobslužnej úpravy mapy.                      </w:t>
            </w:r>
          </w:p>
          <w:p w:rsidR="00F2411C" w:rsidRDefault="00F2411C" w:rsidP="00F2411C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  <w:b/>
                <w:sz w:val="22"/>
              </w:rPr>
            </w:pPr>
            <w:r w:rsidRPr="00F2411C">
              <w:rPr>
                <w:rFonts w:ascii="Calibri" w:hAnsi="Calibri"/>
                <w:b/>
                <w:sz w:val="22"/>
              </w:rPr>
              <w:t>SRJ</w:t>
            </w:r>
          </w:p>
          <w:p w:rsidR="00F2411C" w:rsidRPr="00BB2750" w:rsidRDefault="00F2411C" w:rsidP="00F2411C">
            <w:pPr>
              <w:tabs>
                <w:tab w:val="left" w:pos="0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ISOM, </w:t>
            </w:r>
            <w:r w:rsidRPr="00BB2750">
              <w:rPr>
                <w:rFonts w:ascii="Calibri" w:hAnsi="Calibri"/>
                <w:sz w:val="22"/>
              </w:rPr>
              <w:t>stav jar 201</w:t>
            </w:r>
            <w:r>
              <w:rPr>
                <w:rFonts w:ascii="Calibri" w:hAnsi="Calibri"/>
                <w:sz w:val="22"/>
              </w:rPr>
              <w:t>6</w:t>
            </w:r>
            <w:r w:rsidRPr="00BB2750">
              <w:rPr>
                <w:rFonts w:ascii="Calibri" w:hAnsi="Calibri"/>
                <w:sz w:val="22"/>
              </w:rPr>
              <w:t xml:space="preserve">  </w:t>
            </w:r>
          </w:p>
          <w:p w:rsidR="00F2411C" w:rsidRDefault="00F2411C" w:rsidP="00F2411C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  <w:sz w:val="22"/>
              </w:rPr>
            </w:pPr>
            <w:r w:rsidRPr="00F2411C">
              <w:rPr>
                <w:rFonts w:ascii="Calibri" w:hAnsi="Calibri"/>
                <w:sz w:val="22"/>
              </w:rPr>
              <w:t>Všetky kategórie 1:10 000, e = 5m</w:t>
            </w:r>
          </w:p>
          <w:p w:rsidR="007D4D54" w:rsidRDefault="00F2411C" w:rsidP="007D4D54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  <w:sz w:val="22"/>
              </w:rPr>
            </w:pPr>
            <w:r w:rsidRPr="00BB2750">
              <w:rPr>
                <w:rFonts w:ascii="Calibri" w:hAnsi="Calibri"/>
                <w:sz w:val="22"/>
              </w:rPr>
              <w:t xml:space="preserve">Mapy pre kategórie </w:t>
            </w:r>
            <w:r>
              <w:rPr>
                <w:rFonts w:ascii="Calibri" w:hAnsi="Calibri"/>
                <w:sz w:val="22"/>
              </w:rPr>
              <w:t xml:space="preserve">M,W21E </w:t>
            </w:r>
            <w:r w:rsidRPr="00BB2750">
              <w:rPr>
                <w:rFonts w:ascii="Calibri" w:hAnsi="Calibri"/>
                <w:sz w:val="22"/>
              </w:rPr>
              <w:t xml:space="preserve">budú vodovzdorne upravené. Pre ostatné kategórie budú na štarte k dispozícii </w:t>
            </w:r>
            <w:proofErr w:type="spellStart"/>
            <w:r w:rsidRPr="00BB2750">
              <w:rPr>
                <w:rFonts w:ascii="Calibri" w:hAnsi="Calibri"/>
                <w:sz w:val="22"/>
              </w:rPr>
              <w:t>mapníky</w:t>
            </w:r>
            <w:proofErr w:type="spellEnd"/>
            <w:r w:rsidRPr="00BB2750">
              <w:rPr>
                <w:rFonts w:ascii="Calibri" w:hAnsi="Calibri"/>
                <w:sz w:val="22"/>
              </w:rPr>
              <w:t xml:space="preserve">, možnosť samoobslužnej úpravy mapy.  </w:t>
            </w:r>
          </w:p>
          <w:p w:rsidR="00FB0759" w:rsidRPr="006B4653" w:rsidRDefault="00FB0759" w:rsidP="007D4D54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  <w:sz w:val="22"/>
              </w:rPr>
            </w:pPr>
          </w:p>
        </w:tc>
      </w:tr>
      <w:tr w:rsidR="00FB0759" w:rsidRPr="002776E4" w:rsidTr="00D02137">
        <w:trPr>
          <w:trHeight w:val="1650"/>
        </w:trPr>
        <w:tc>
          <w:tcPr>
            <w:tcW w:w="1405" w:type="pct"/>
            <w:shd w:val="clear" w:color="auto" w:fill="auto"/>
          </w:tcPr>
          <w:p w:rsidR="00FB0759" w:rsidRPr="00DE5F2A" w:rsidRDefault="00C749DA" w:rsidP="007D4D54">
            <w:pPr>
              <w:tabs>
                <w:tab w:val="left" w:pos="2127"/>
                <w:tab w:val="left" w:pos="6379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Terén:</w:t>
            </w:r>
            <w:r w:rsidRPr="00DE5F2A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595" w:type="pct"/>
            <w:shd w:val="clear" w:color="auto" w:fill="auto"/>
          </w:tcPr>
          <w:p w:rsidR="00D25D71" w:rsidRDefault="00D02137" w:rsidP="000913E1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Krasový,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závrtový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CC22E9">
              <w:rPr>
                <w:rFonts w:asciiTheme="minorHAnsi" w:hAnsiTheme="minorHAnsi"/>
                <w:sz w:val="22"/>
                <w:szCs w:val="22"/>
              </w:rPr>
              <w:t xml:space="preserve"> väčšinou zalesnený. Časť pretekového priestoru tvorí polootvorený až otvorený terén. </w:t>
            </w:r>
            <w:proofErr w:type="spellStart"/>
            <w:r w:rsidR="00CC22E9">
              <w:rPr>
                <w:rFonts w:asciiTheme="minorHAnsi" w:hAnsiTheme="minorHAnsi"/>
                <w:sz w:val="22"/>
                <w:szCs w:val="22"/>
              </w:rPr>
              <w:t>Priebežnosť</w:t>
            </w:r>
            <w:proofErr w:type="spellEnd"/>
            <w:r w:rsidR="00CC22E9">
              <w:rPr>
                <w:rFonts w:asciiTheme="minorHAnsi" w:hAnsiTheme="minorHAnsi"/>
                <w:sz w:val="22"/>
                <w:szCs w:val="22"/>
              </w:rPr>
              <w:t xml:space="preserve"> a viditeľnosť v lesnatej časti je väčšinou veľmi dobrá, v otvorenej časti je premenlivá - meniaca sa od veľmi dobrej po ťažko prechodnú s nízkou viditeľnosťou.</w:t>
            </w:r>
          </w:p>
          <w:p w:rsidR="00CC22E9" w:rsidRDefault="00CC22E9" w:rsidP="000913E1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 svahoch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závrtov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sa často vyskytujú kamenné polia a zrázy do výšky 2m.</w:t>
            </w:r>
          </w:p>
          <w:p w:rsidR="004E376C" w:rsidRPr="004E376C" w:rsidRDefault="00CB359A" w:rsidP="000913E1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 teréne sa vyskytuje  </w:t>
            </w:r>
            <w:r w:rsidR="00D02137">
              <w:rPr>
                <w:rFonts w:asciiTheme="minorHAnsi" w:hAnsiTheme="minorHAnsi"/>
                <w:sz w:val="22"/>
                <w:szCs w:val="22"/>
              </w:rPr>
              <w:t xml:space="preserve">stredne </w:t>
            </w:r>
            <w:r>
              <w:rPr>
                <w:rFonts w:asciiTheme="minorHAnsi" w:hAnsiTheme="minorHAnsi"/>
                <w:sz w:val="22"/>
                <w:szCs w:val="22"/>
              </w:rPr>
              <w:t>hustá sieť  lesných chodníkov a ciest.</w:t>
            </w:r>
          </w:p>
        </w:tc>
      </w:tr>
      <w:tr w:rsidR="00FB0759" w:rsidRPr="002776E4" w:rsidTr="007D4D54">
        <w:trPr>
          <w:trHeight w:val="309"/>
        </w:trPr>
        <w:tc>
          <w:tcPr>
            <w:tcW w:w="1405" w:type="pct"/>
            <w:shd w:val="clear" w:color="auto" w:fill="auto"/>
          </w:tcPr>
          <w:p w:rsidR="00D02137" w:rsidRPr="00DE5F2A" w:rsidRDefault="00D02137" w:rsidP="000913E1">
            <w:pPr>
              <w:tabs>
                <w:tab w:val="left" w:pos="6379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FB0759" w:rsidRPr="00DE5F2A" w:rsidRDefault="00C749DA" w:rsidP="000913E1">
            <w:pPr>
              <w:tabs>
                <w:tab w:val="left" w:pos="6379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Vyhlásenie výsledkov:</w:t>
            </w:r>
          </w:p>
        </w:tc>
        <w:tc>
          <w:tcPr>
            <w:tcW w:w="3595" w:type="pct"/>
            <w:shd w:val="clear" w:color="auto" w:fill="auto"/>
          </w:tcPr>
          <w:p w:rsidR="00D02137" w:rsidRDefault="00D02137" w:rsidP="000913E1">
            <w:pPr>
              <w:pStyle w:val="Obsahtabuky"/>
              <w:rPr>
                <w:rFonts w:ascii="Calibri" w:hAnsi="Calibri"/>
                <w:sz w:val="22"/>
              </w:rPr>
            </w:pPr>
          </w:p>
          <w:p w:rsidR="00FB0759" w:rsidRDefault="00D02137" w:rsidP="000913E1">
            <w:pPr>
              <w:pStyle w:val="Obsahtabuk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MSR </w:t>
            </w:r>
            <w:r w:rsidR="0017793C" w:rsidRPr="00BB2750">
              <w:rPr>
                <w:rFonts w:ascii="Calibri" w:hAnsi="Calibri"/>
                <w:sz w:val="22"/>
              </w:rPr>
              <w:t xml:space="preserve">          </w:t>
            </w:r>
            <w:r w:rsidR="0017793C" w:rsidRPr="00BB2750">
              <w:rPr>
                <w:rFonts w:ascii="Calibri" w:hAnsi="Calibri"/>
                <w:sz w:val="22"/>
              </w:rPr>
              <w:tab/>
            </w:r>
            <w:r w:rsidR="0017793C" w:rsidRPr="00BB2750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 xml:space="preserve">                       </w:t>
            </w:r>
            <w:r w:rsidR="0017793C" w:rsidRPr="00BB2750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5</w:t>
            </w:r>
            <w:r w:rsidR="0017793C" w:rsidRPr="00BB2750">
              <w:rPr>
                <w:rFonts w:ascii="Calibri" w:hAnsi="Calibri"/>
                <w:sz w:val="22"/>
              </w:rPr>
              <w:t>:30 hod</w:t>
            </w:r>
          </w:p>
          <w:p w:rsidR="0017793C" w:rsidRDefault="00D02137" w:rsidP="000913E1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SRJ</w:t>
            </w:r>
            <w:r w:rsidR="0017793C">
              <w:rPr>
                <w:rFonts w:asciiTheme="minorHAnsi" w:hAnsiTheme="minorHAnsi"/>
                <w:sz w:val="22"/>
                <w:szCs w:val="22"/>
              </w:rPr>
              <w:tab/>
            </w:r>
            <w:r w:rsidR="0017793C">
              <w:rPr>
                <w:rFonts w:asciiTheme="minorHAnsi" w:hAnsiTheme="minorHAnsi"/>
                <w:sz w:val="22"/>
                <w:szCs w:val="22"/>
              </w:rPr>
              <w:tab/>
            </w:r>
            <w:r w:rsidR="0017793C">
              <w:rPr>
                <w:rFonts w:asciiTheme="minorHAnsi" w:hAnsiTheme="minorHAnsi"/>
                <w:sz w:val="22"/>
                <w:szCs w:val="22"/>
              </w:rPr>
              <w:tab/>
            </w:r>
            <w:r w:rsidR="00B17145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17793C" w:rsidRPr="00BB275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3:3</w:t>
            </w:r>
            <w:r w:rsidR="0017793C" w:rsidRPr="00BB2750">
              <w:rPr>
                <w:rFonts w:asciiTheme="minorHAnsi" w:hAnsiTheme="minorHAnsi"/>
                <w:sz w:val="22"/>
                <w:szCs w:val="22"/>
              </w:rPr>
              <w:t>0 hod</w:t>
            </w:r>
          </w:p>
          <w:p w:rsidR="00D649F3" w:rsidRPr="002776E4" w:rsidRDefault="00D649F3" w:rsidP="000913E1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759" w:rsidRPr="002776E4" w:rsidTr="007D4D54">
        <w:trPr>
          <w:trHeight w:val="340"/>
        </w:trPr>
        <w:tc>
          <w:tcPr>
            <w:tcW w:w="1405" w:type="pct"/>
            <w:shd w:val="clear" w:color="auto" w:fill="auto"/>
          </w:tcPr>
          <w:p w:rsidR="00FB0759" w:rsidRPr="00DE5F2A" w:rsidRDefault="00C749DA" w:rsidP="004615CD">
            <w:pPr>
              <w:pStyle w:val="Nadpis3"/>
              <w:keepNext w:val="0"/>
              <w:keepLines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color w:val="0070C0"/>
                <w:sz w:val="22"/>
                <w:szCs w:val="22"/>
              </w:rPr>
              <w:lastRenderedPageBreak/>
              <w:t>Funkcionári pretekov:</w:t>
            </w:r>
          </w:p>
        </w:tc>
        <w:tc>
          <w:tcPr>
            <w:tcW w:w="3595" w:type="pct"/>
            <w:shd w:val="clear" w:color="auto" w:fill="auto"/>
          </w:tcPr>
          <w:p w:rsidR="00FB0759" w:rsidRPr="001E188B" w:rsidRDefault="00276803" w:rsidP="002E129D">
            <w:pPr>
              <w:pStyle w:val="Nadpis3"/>
              <w:tabs>
                <w:tab w:val="left" w:pos="2857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E188B">
              <w:rPr>
                <w:rFonts w:asciiTheme="minorHAnsi" w:hAnsiTheme="minorHAnsi"/>
                <w:b w:val="0"/>
                <w:sz w:val="22"/>
                <w:szCs w:val="22"/>
              </w:rPr>
              <w:t>Riaditeľ pretekov</w:t>
            </w:r>
            <w:r w:rsidR="002E129D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</w:t>
            </w:r>
            <w:r w:rsidR="00C749DA" w:rsidRPr="001E188B">
              <w:rPr>
                <w:rFonts w:asciiTheme="minorHAnsi" w:hAnsiTheme="minorHAnsi"/>
                <w:b w:val="0"/>
                <w:sz w:val="22"/>
                <w:szCs w:val="22"/>
              </w:rPr>
              <w:t>Jozef Pollák </w:t>
            </w:r>
            <w:r w:rsidR="00FE4D40" w:rsidRPr="001E188B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</w:t>
            </w:r>
            <w:r w:rsidR="002E129D">
              <w:rPr>
                <w:rFonts w:asciiTheme="minorHAnsi" w:hAnsiTheme="minorHAnsi"/>
                <w:b w:val="0"/>
                <w:sz w:val="22"/>
                <w:szCs w:val="22"/>
              </w:rPr>
              <w:t xml:space="preserve"> R1</w:t>
            </w:r>
          </w:p>
          <w:p w:rsidR="00276803" w:rsidRPr="001E188B" w:rsidRDefault="00276803" w:rsidP="002E129D">
            <w:pPr>
              <w:pStyle w:val="Nadpis3"/>
              <w:tabs>
                <w:tab w:val="left" w:pos="283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E188B">
              <w:rPr>
                <w:rFonts w:asciiTheme="minorHAnsi" w:hAnsiTheme="minorHAnsi"/>
                <w:b w:val="0"/>
                <w:sz w:val="22"/>
                <w:szCs w:val="22"/>
              </w:rPr>
              <w:t>Hlavný rozhodca</w:t>
            </w:r>
            <w:r w:rsidR="001E188B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</w:t>
            </w:r>
            <w:r w:rsidR="00D02137">
              <w:rPr>
                <w:rFonts w:asciiTheme="minorHAnsi" w:hAnsiTheme="minorHAnsi"/>
                <w:b w:val="0"/>
                <w:sz w:val="22"/>
                <w:szCs w:val="22"/>
              </w:rPr>
              <w:t xml:space="preserve">Marián </w:t>
            </w:r>
            <w:proofErr w:type="spellStart"/>
            <w:r w:rsidR="00D02137">
              <w:rPr>
                <w:rFonts w:asciiTheme="minorHAnsi" w:hAnsiTheme="minorHAnsi"/>
                <w:b w:val="0"/>
                <w:sz w:val="22"/>
                <w:szCs w:val="22"/>
              </w:rPr>
              <w:t>Kazík</w:t>
            </w:r>
            <w:proofErr w:type="spellEnd"/>
            <w:r w:rsidR="00D02137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Pr="001E188B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</w:t>
            </w:r>
            <w:r w:rsidR="001E188B">
              <w:rPr>
                <w:rFonts w:asciiTheme="minorHAnsi" w:hAnsiTheme="minorHAnsi"/>
                <w:b w:val="0"/>
                <w:sz w:val="22"/>
                <w:szCs w:val="22"/>
              </w:rPr>
              <w:t xml:space="preserve">      </w:t>
            </w:r>
            <w:r w:rsidRPr="001E188B">
              <w:rPr>
                <w:rFonts w:asciiTheme="minorHAnsi" w:hAnsiTheme="minorHAnsi"/>
                <w:b w:val="0"/>
                <w:sz w:val="22"/>
                <w:szCs w:val="22"/>
              </w:rPr>
              <w:t>R1</w:t>
            </w:r>
          </w:p>
          <w:p w:rsidR="00FB0759" w:rsidRPr="001E188B" w:rsidRDefault="00C749DA" w:rsidP="001E188B">
            <w:pPr>
              <w:pStyle w:val="Nadpis3"/>
              <w:tabs>
                <w:tab w:val="left" w:pos="4774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E188B">
              <w:rPr>
                <w:rFonts w:asciiTheme="minorHAnsi" w:hAnsiTheme="minorHAnsi"/>
                <w:b w:val="0"/>
                <w:sz w:val="22"/>
                <w:szCs w:val="22"/>
              </w:rPr>
              <w:t>Stavba tratí</w:t>
            </w:r>
            <w:bookmarkStart w:id="15" w:name="__DdeLink__898_1721420899"/>
            <w:bookmarkEnd w:id="15"/>
            <w:r w:rsidR="00D02137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</w:t>
            </w:r>
            <w:r w:rsidRPr="001E188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B17145" w:rsidRPr="001E188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2E129D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276803" w:rsidRPr="001E188B">
              <w:rPr>
                <w:rFonts w:asciiTheme="minorHAnsi" w:hAnsiTheme="minorHAnsi"/>
                <w:b w:val="0"/>
                <w:sz w:val="22"/>
                <w:szCs w:val="22"/>
              </w:rPr>
              <w:t xml:space="preserve">Jozef Pollák   </w:t>
            </w:r>
            <w:r w:rsidR="00FE4D40" w:rsidRPr="001E188B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</w:t>
            </w:r>
            <w:r w:rsidR="00276803" w:rsidRPr="001E188B">
              <w:rPr>
                <w:rFonts w:asciiTheme="minorHAnsi" w:hAnsiTheme="minorHAnsi"/>
                <w:b w:val="0"/>
                <w:sz w:val="22"/>
                <w:szCs w:val="22"/>
              </w:rPr>
              <w:t>R1</w:t>
            </w:r>
          </w:p>
          <w:p w:rsidR="00276803" w:rsidRPr="002776E4" w:rsidRDefault="00276803" w:rsidP="002E129D">
            <w:pPr>
              <w:pStyle w:val="Nadpis3"/>
              <w:tabs>
                <w:tab w:val="left" w:pos="2857"/>
              </w:tabs>
            </w:pPr>
            <w:r w:rsidRPr="001E188B">
              <w:rPr>
                <w:rFonts w:asciiTheme="minorHAnsi" w:hAnsiTheme="minorHAnsi"/>
                <w:b w:val="0"/>
                <w:sz w:val="22"/>
                <w:szCs w:val="22"/>
              </w:rPr>
              <w:t>Sekretár                                          Matúš Kaprál</w:t>
            </w:r>
          </w:p>
        </w:tc>
      </w:tr>
      <w:tr w:rsidR="00B17145" w:rsidRPr="002776E4" w:rsidTr="007D4D54">
        <w:trPr>
          <w:trHeight w:val="463"/>
        </w:trPr>
        <w:tc>
          <w:tcPr>
            <w:tcW w:w="5000" w:type="pct"/>
            <w:gridSpan w:val="2"/>
            <w:shd w:val="clear" w:color="auto" w:fill="auto"/>
          </w:tcPr>
          <w:p w:rsidR="00B17145" w:rsidRDefault="00B17145">
            <w:pPr>
              <w:tabs>
                <w:tab w:val="left" w:pos="2127"/>
                <w:tab w:val="left" w:pos="5529"/>
                <w:tab w:val="left" w:pos="637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7145" w:rsidRPr="00D02137" w:rsidRDefault="00B17145" w:rsidP="00B17145">
            <w:pPr>
              <w:tabs>
                <w:tab w:val="left" w:pos="2127"/>
                <w:tab w:val="left" w:pos="5529"/>
                <w:tab w:val="left" w:pos="6379"/>
              </w:tabs>
              <w:rPr>
                <w:rFonts w:asciiTheme="minorHAnsi" w:hAnsiTheme="minorHAnsi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Informácie: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</w:t>
            </w:r>
            <w:hyperlink r:id="rId8">
              <w:r w:rsidRPr="00D02137">
                <w:rPr>
                  <w:rStyle w:val="Intenzvnezvraznenie"/>
                  <w:rFonts w:asciiTheme="minorHAnsi" w:hAnsiTheme="minorHAnsi"/>
                  <w:i w:val="0"/>
                  <w:color w:val="auto"/>
                  <w:sz w:val="22"/>
                  <w:szCs w:val="22"/>
                </w:rPr>
                <w:t>www.tuke.sk/obeh/msr201</w:t>
              </w:r>
            </w:hyperlink>
            <w:r w:rsidR="00D02137" w:rsidRPr="00D02137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02137">
              <w:rPr>
                <w:rStyle w:val="Intenzvnezvrazneni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17145" w:rsidRDefault="00B17145" w:rsidP="00B17145">
            <w:pPr>
              <w:tabs>
                <w:tab w:val="left" w:pos="2127"/>
                <w:tab w:val="left" w:pos="5529"/>
                <w:tab w:val="left" w:pos="637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 xml:space="preserve">alebo </w:t>
            </w:r>
            <w:r w:rsidRPr="00B324A1">
              <w:rPr>
                <w:rStyle w:val="Intenzvnezvraznenie"/>
                <w:rFonts w:asciiTheme="minorHAnsi" w:hAnsiTheme="minorHAnsi"/>
                <w:i w:val="0"/>
                <w:sz w:val="22"/>
                <w:szCs w:val="22"/>
              </w:rPr>
              <w:t>akademik.ob@tuke.sk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17145" w:rsidRPr="002776E4" w:rsidRDefault="00B17145" w:rsidP="00D02137">
            <w:pPr>
              <w:tabs>
                <w:tab w:val="left" w:pos="2127"/>
                <w:tab w:val="left" w:pos="5529"/>
                <w:tab w:val="left" w:pos="637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 xml:space="preserve">tel.: +421 915 872938 </w:t>
            </w:r>
          </w:p>
        </w:tc>
      </w:tr>
      <w:tr w:rsidR="00FB0759" w:rsidRPr="002776E4" w:rsidTr="007D4D54">
        <w:trPr>
          <w:trHeight w:val="1080"/>
        </w:trPr>
        <w:tc>
          <w:tcPr>
            <w:tcW w:w="1405" w:type="pct"/>
            <w:shd w:val="clear" w:color="auto" w:fill="auto"/>
          </w:tcPr>
          <w:p w:rsidR="00FB0759" w:rsidRPr="00DE5F2A" w:rsidRDefault="006E190C">
            <w:pPr>
              <w:pStyle w:val="Nadpis3"/>
              <w:tabs>
                <w:tab w:val="left" w:pos="2127"/>
              </w:tabs>
              <w:ind w:left="2124" w:hanging="2124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color w:val="0070C0"/>
                <w:sz w:val="22"/>
                <w:szCs w:val="22"/>
              </w:rPr>
              <w:t>Poznámky</w:t>
            </w:r>
            <w:r w:rsidR="00C749DA" w:rsidRPr="00DE5F2A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: </w:t>
            </w:r>
          </w:p>
        </w:tc>
        <w:tc>
          <w:tcPr>
            <w:tcW w:w="3595" w:type="pct"/>
            <w:shd w:val="clear" w:color="auto" w:fill="auto"/>
          </w:tcPr>
          <w:p w:rsidR="00924BF1" w:rsidRDefault="00924BF1" w:rsidP="006E190C">
            <w:pPr>
              <w:pStyle w:val="Nadpis3"/>
              <w:tabs>
                <w:tab w:val="left" w:pos="2127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24BF1">
              <w:rPr>
                <w:rFonts w:asciiTheme="minorHAnsi" w:hAnsiTheme="minorHAnsi"/>
                <w:b w:val="0"/>
                <w:sz w:val="22"/>
                <w:szCs w:val="22"/>
              </w:rPr>
              <w:t>Všetci štartujúci pretekári sa zúčastňujú pretekov dobrovoľne, na vlastné riziko a na vlastnú zodpovednosť, bez nároku na odškodné pri zranení alebo úraze spôsobenom počas alebo následkom týchto pretekov.</w:t>
            </w:r>
          </w:p>
          <w:p w:rsidR="006E190C" w:rsidRPr="002776E4" w:rsidRDefault="006E190C" w:rsidP="00D02137">
            <w:pPr>
              <w:pStyle w:val="Nadpis3"/>
              <w:tabs>
                <w:tab w:val="left" w:pos="212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Vydaním t</w:t>
            </w:r>
            <w:r w:rsidR="00924BF1">
              <w:rPr>
                <w:rFonts w:asciiTheme="minorHAnsi" w:hAnsiTheme="minorHAnsi"/>
                <w:b w:val="0"/>
                <w:sz w:val="22"/>
                <w:szCs w:val="22"/>
              </w:rPr>
              <w:t>ýcht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o </w:t>
            </w:r>
            <w:r w:rsidR="00924BF1">
              <w:rPr>
                <w:rFonts w:asciiTheme="minorHAnsi" w:hAnsiTheme="minorHAnsi"/>
                <w:b w:val="0"/>
                <w:sz w:val="22"/>
                <w:szCs w:val="22"/>
              </w:rPr>
              <w:t>propozícií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je zakázaná tréningová činnosť v priestore </w:t>
            </w:r>
            <w:r w:rsidR="00D02137">
              <w:rPr>
                <w:rFonts w:asciiTheme="minorHAnsi" w:hAnsiTheme="minorHAnsi"/>
                <w:b w:val="0"/>
                <w:sz w:val="22"/>
                <w:szCs w:val="22"/>
              </w:rPr>
              <w:t>mapy Brázda 2012.</w:t>
            </w:r>
          </w:p>
        </w:tc>
      </w:tr>
      <w:tr w:rsidR="00FB0759" w:rsidRPr="002776E4" w:rsidTr="007D4D54">
        <w:trPr>
          <w:trHeight w:val="154"/>
        </w:trPr>
        <w:tc>
          <w:tcPr>
            <w:tcW w:w="1405" w:type="pct"/>
            <w:shd w:val="clear" w:color="auto" w:fill="auto"/>
          </w:tcPr>
          <w:p w:rsidR="00FB0759" w:rsidRPr="00DE5F2A" w:rsidRDefault="00C749DA">
            <w:pPr>
              <w:tabs>
                <w:tab w:val="left" w:pos="2205"/>
                <w:tab w:val="left" w:pos="5529"/>
                <w:tab w:val="left" w:pos="6379"/>
              </w:tabs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DE5F2A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Schvaľovacia doložka</w:t>
            </w:r>
            <w:r w:rsidRPr="00DE5F2A">
              <w:rPr>
                <w:rFonts w:asciiTheme="minorHAnsi" w:hAnsiTheme="minorHAnsi"/>
                <w:color w:val="0070C0"/>
                <w:sz w:val="22"/>
                <w:szCs w:val="22"/>
              </w:rPr>
              <w:t>:</w:t>
            </w:r>
          </w:p>
        </w:tc>
        <w:tc>
          <w:tcPr>
            <w:tcW w:w="3595" w:type="pct"/>
            <w:shd w:val="clear" w:color="auto" w:fill="auto"/>
          </w:tcPr>
          <w:p w:rsidR="00FB0759" w:rsidRPr="002776E4" w:rsidRDefault="0017793C" w:rsidP="00D204C8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  <w:r w:rsidRPr="00BB2750">
              <w:rPr>
                <w:rFonts w:ascii="Calibri" w:hAnsi="Calibri"/>
                <w:sz w:val="22"/>
              </w:rPr>
              <w:t xml:space="preserve">Tieto propozície boli schválené Sekciou OB SZOŠ dňa </w:t>
            </w:r>
            <w:r w:rsidR="00D02137">
              <w:rPr>
                <w:rFonts w:ascii="Calibri" w:hAnsi="Calibri"/>
                <w:sz w:val="22"/>
              </w:rPr>
              <w:t xml:space="preserve"> </w:t>
            </w:r>
            <w:r w:rsidR="00D204C8">
              <w:rPr>
                <w:rFonts w:ascii="Calibri" w:hAnsi="Calibri"/>
                <w:sz w:val="22"/>
              </w:rPr>
              <w:t>4. augusta</w:t>
            </w:r>
            <w:r w:rsidR="001E188B">
              <w:rPr>
                <w:rFonts w:ascii="Calibri" w:hAnsi="Calibri"/>
                <w:sz w:val="22"/>
              </w:rPr>
              <w:t xml:space="preserve"> </w:t>
            </w:r>
            <w:r w:rsidRPr="00BB2750">
              <w:rPr>
                <w:rFonts w:ascii="Calibri" w:hAnsi="Calibri"/>
                <w:sz w:val="22"/>
              </w:rPr>
              <w:t>201</w:t>
            </w:r>
            <w:r w:rsidR="00D02137">
              <w:rPr>
                <w:rFonts w:ascii="Calibri" w:hAnsi="Calibri"/>
                <w:sz w:val="22"/>
              </w:rPr>
              <w:t>6</w:t>
            </w:r>
            <w:r w:rsidRPr="00BB2750">
              <w:rPr>
                <w:rFonts w:ascii="Calibri" w:hAnsi="Calibri"/>
                <w:sz w:val="22"/>
              </w:rPr>
              <w:t>.</w:t>
            </w:r>
          </w:p>
        </w:tc>
      </w:tr>
    </w:tbl>
    <w:p w:rsidR="001E188B" w:rsidRPr="002776E4" w:rsidRDefault="001E188B" w:rsidP="00042C4A">
      <w:pPr>
        <w:pStyle w:val="Nzov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</w:p>
    <w:p w:rsidR="00FB0759" w:rsidRPr="002776E4" w:rsidRDefault="00130ACC">
      <w:pPr>
        <w:rPr>
          <w:rFonts w:asciiTheme="minorHAnsi" w:hAnsiTheme="minorHAnsi"/>
          <w:sz w:val="22"/>
          <w:szCs w:val="22"/>
        </w:rPr>
      </w:pPr>
      <w:r w:rsidRPr="00130ACC">
        <w:rPr>
          <w:rFonts w:ascii="Calibri" w:hAnsi="Calibri"/>
          <w:sz w:val="22"/>
        </w:rPr>
        <w:pict>
          <v:rect id="shape_0" o:spid="_x0000_s1035" style="position:absolute;margin-left:206.2pt;margin-top:5.4pt;width:57.7pt;height:56.2pt;z-index:251653120" stroked="f" strokecolor="#3465a4">
            <v:stroke joinstyle="round"/>
            <v:imagedata r:id="rId9" o:title="image2"/>
          </v:rect>
        </w:pict>
      </w:r>
      <w:r w:rsidR="00C749DA" w:rsidRPr="002776E4">
        <w:rPr>
          <w:rFonts w:asciiTheme="minorHAnsi" w:hAnsiTheme="minorHAnsi"/>
          <w:b/>
          <w:sz w:val="22"/>
          <w:szCs w:val="22"/>
        </w:rPr>
        <w:tab/>
      </w: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10"/>
        <w:gridCol w:w="3735"/>
        <w:gridCol w:w="2730"/>
      </w:tblGrid>
      <w:tr w:rsidR="00FB0759" w:rsidRPr="002776E4">
        <w:tc>
          <w:tcPr>
            <w:tcW w:w="2610" w:type="dxa"/>
            <w:shd w:val="clear" w:color="auto" w:fill="auto"/>
          </w:tcPr>
          <w:p w:rsidR="00FB0759" w:rsidRPr="002776E4" w:rsidRDefault="00D02137">
            <w:pPr>
              <w:pStyle w:val="Obsahtabuk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Marián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Kazík</w:t>
            </w:r>
            <w:proofErr w:type="spellEnd"/>
            <w:r w:rsidR="00C749DA" w:rsidRPr="002776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749DA" w:rsidRPr="002776E4">
              <w:rPr>
                <w:rFonts w:asciiTheme="minorHAnsi" w:hAnsiTheme="minorHAnsi"/>
                <w:sz w:val="22"/>
                <w:szCs w:val="22"/>
              </w:rPr>
              <w:t>v.r</w:t>
            </w:r>
            <w:proofErr w:type="spellEnd"/>
            <w:r w:rsidR="00C749DA" w:rsidRPr="002776E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B0759" w:rsidRPr="002776E4" w:rsidRDefault="00C749DA">
            <w:pPr>
              <w:pStyle w:val="Obsahtabuk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hlavný rozhodca</w:t>
            </w:r>
          </w:p>
        </w:tc>
        <w:tc>
          <w:tcPr>
            <w:tcW w:w="3735" w:type="dxa"/>
            <w:shd w:val="clear" w:color="auto" w:fill="auto"/>
          </w:tcPr>
          <w:p w:rsidR="00FB0759" w:rsidRPr="002776E4" w:rsidRDefault="00FB0759">
            <w:pPr>
              <w:pStyle w:val="Obsahtabuk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FB0759" w:rsidRPr="002776E4" w:rsidRDefault="00C749DA">
            <w:pPr>
              <w:pStyle w:val="Obsahtabuk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Jozef Poll</w:t>
            </w:r>
            <w:r w:rsidR="0017793C">
              <w:rPr>
                <w:rFonts w:asciiTheme="minorHAnsi" w:hAnsiTheme="minorHAnsi"/>
                <w:sz w:val="22"/>
                <w:szCs w:val="22"/>
              </w:rPr>
              <w:t>á</w:t>
            </w:r>
            <w:r w:rsidRPr="002776E4">
              <w:rPr>
                <w:rFonts w:asciiTheme="minorHAnsi" w:hAnsiTheme="minorHAnsi"/>
                <w:sz w:val="22"/>
                <w:szCs w:val="22"/>
              </w:rPr>
              <w:t xml:space="preserve">k </w:t>
            </w:r>
            <w:proofErr w:type="spellStart"/>
            <w:r w:rsidRPr="002776E4">
              <w:rPr>
                <w:rFonts w:asciiTheme="minorHAnsi" w:hAnsiTheme="minorHAnsi"/>
                <w:sz w:val="22"/>
                <w:szCs w:val="22"/>
              </w:rPr>
              <w:t>v.r</w:t>
            </w:r>
            <w:proofErr w:type="spellEnd"/>
            <w:r w:rsidRPr="002776E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B0759" w:rsidRPr="002776E4" w:rsidRDefault="00C749DA">
            <w:pPr>
              <w:pStyle w:val="Obsahtabuk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6E4">
              <w:rPr>
                <w:rFonts w:asciiTheme="minorHAnsi" w:hAnsiTheme="minorHAnsi"/>
                <w:sz w:val="22"/>
                <w:szCs w:val="22"/>
              </w:rPr>
              <w:t>riaditeľ pretekov</w:t>
            </w:r>
          </w:p>
        </w:tc>
      </w:tr>
    </w:tbl>
    <w:p w:rsidR="00FB0759" w:rsidRDefault="00C749DA">
      <w:bookmarkStart w:id="16" w:name="__DdeLink__741_1721420899"/>
      <w:bookmarkEnd w:id="16"/>
      <w:r>
        <w:rPr>
          <w:rFonts w:ascii="Calibri" w:hAnsi="Calibri"/>
          <w:b/>
          <w:sz w:val="22"/>
        </w:rPr>
        <w:tab/>
      </w:r>
    </w:p>
    <w:p w:rsidR="00FB0759" w:rsidRDefault="00FB0759" w:rsidP="00FE4D40">
      <w:pPr>
        <w:suppressLineNumbers/>
        <w:tabs>
          <w:tab w:val="left" w:pos="2127"/>
          <w:tab w:val="left" w:pos="5529"/>
          <w:tab w:val="left" w:pos="6379"/>
          <w:tab w:val="left" w:pos="7371"/>
        </w:tabs>
        <w:rPr>
          <w:rFonts w:ascii="Calibri" w:hAnsi="Calibri"/>
          <w:sz w:val="22"/>
        </w:rPr>
      </w:pPr>
    </w:p>
    <w:p w:rsidR="002E129D" w:rsidRPr="00042C4A" w:rsidRDefault="00042C4A" w:rsidP="00FE4D40">
      <w:pPr>
        <w:suppressLineNumbers/>
        <w:tabs>
          <w:tab w:val="left" w:pos="2127"/>
          <w:tab w:val="left" w:pos="5529"/>
          <w:tab w:val="left" w:pos="6379"/>
          <w:tab w:val="left" w:pos="7371"/>
        </w:tabs>
        <w:rPr>
          <w:rFonts w:ascii="Calibri" w:hAnsi="Calibri"/>
          <w:b/>
          <w:color w:val="0070C0"/>
          <w:sz w:val="22"/>
        </w:rPr>
      </w:pPr>
      <w:r w:rsidRPr="00042C4A">
        <w:rPr>
          <w:rFonts w:ascii="Calibri" w:hAnsi="Calibri"/>
          <w:b/>
          <w:color w:val="0070C0"/>
          <w:sz w:val="22"/>
        </w:rPr>
        <w:t>Ukážky mapy</w:t>
      </w:r>
    </w:p>
    <w:p w:rsidR="002E129D" w:rsidRDefault="002E129D" w:rsidP="00FE4D40">
      <w:pPr>
        <w:suppressLineNumbers/>
        <w:tabs>
          <w:tab w:val="left" w:pos="2127"/>
          <w:tab w:val="left" w:pos="5529"/>
          <w:tab w:val="left" w:pos="6379"/>
          <w:tab w:val="left" w:pos="7371"/>
        </w:tabs>
        <w:rPr>
          <w:rFonts w:ascii="Calibri" w:hAnsi="Calibri"/>
          <w:sz w:val="22"/>
        </w:rPr>
      </w:pPr>
    </w:p>
    <w:p w:rsidR="00042C4A" w:rsidRDefault="00042C4A" w:rsidP="00FE4D40">
      <w:pPr>
        <w:suppressLineNumbers/>
        <w:tabs>
          <w:tab w:val="left" w:pos="2127"/>
          <w:tab w:val="left" w:pos="5529"/>
          <w:tab w:val="left" w:pos="6379"/>
          <w:tab w:val="left" w:pos="7371"/>
        </w:tabs>
        <w:rPr>
          <w:rFonts w:ascii="Calibri" w:hAnsi="Calibri"/>
          <w:sz w:val="22"/>
        </w:rPr>
      </w:pPr>
    </w:p>
    <w:p w:rsidR="003F78BF" w:rsidRDefault="000E4062" w:rsidP="00FE4D40">
      <w:pPr>
        <w:suppressLineNumbers/>
        <w:tabs>
          <w:tab w:val="left" w:pos="2127"/>
          <w:tab w:val="left" w:pos="5529"/>
          <w:tab w:val="left" w:pos="6379"/>
          <w:tab w:val="left" w:pos="7371"/>
        </w:tabs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2669647" cy="880280"/>
            <wp:effectExtent l="19050" t="0" r="0" b="0"/>
            <wp:docPr id="2" name="Obrázok 1" descr="Ukaz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zk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818" cy="88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</w:rPr>
        <w:drawing>
          <wp:inline distT="0" distB="0" distL="0" distR="0">
            <wp:extent cx="2740352" cy="880848"/>
            <wp:effectExtent l="19050" t="0" r="2848" b="0"/>
            <wp:docPr id="4" name="Obrázok 3" descr="Ukaz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zka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574" cy="88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062" w:rsidRDefault="000E4062">
      <w:pPr>
        <w:tabs>
          <w:tab w:val="left" w:pos="5529"/>
          <w:tab w:val="left" w:pos="6379"/>
        </w:tabs>
        <w:rPr>
          <w:rFonts w:ascii="Calibri" w:hAnsi="Calibri"/>
          <w:sz w:val="22"/>
        </w:rPr>
      </w:pPr>
    </w:p>
    <w:p w:rsidR="002B6D24" w:rsidRDefault="00130ACC">
      <w:pPr>
        <w:tabs>
          <w:tab w:val="left" w:pos="5529"/>
          <w:tab w:val="left" w:pos="6379"/>
        </w:tabs>
        <w:rPr>
          <w:rFonts w:ascii="Calibri" w:hAnsi="Calibri"/>
          <w:sz w:val="22"/>
        </w:rPr>
      </w:pPr>
      <w:r w:rsidRPr="00130ACC">
        <w:rPr>
          <w:rFonts w:ascii="Calibri" w:hAnsi="Calibri"/>
          <w:b/>
          <w:sz w:val="22"/>
        </w:rPr>
        <w:pict>
          <v:rect id="_x0000_s1027" style="position:absolute;margin-left:105.05pt;margin-top:43.25pt;width:71.25pt;height:94.35pt;z-index:251661312" stroked="f" strokecolor="#3465a4">
            <v:stroke joinstyle="round"/>
            <v:imagedata r:id="rId12" o:title="image18"/>
            <w10:wrap type="topAndBottom"/>
          </v:rect>
        </w:pict>
      </w:r>
      <w:r w:rsidR="002B6D24"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641985</wp:posOffset>
            </wp:positionV>
            <wp:extent cx="763270" cy="878840"/>
            <wp:effectExtent l="19050" t="0" r="0" b="0"/>
            <wp:wrapTopAndBottom/>
            <wp:docPr id="10" name="Obrázok 6" descr="Logo Sil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lica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D24"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395605</wp:posOffset>
            </wp:positionV>
            <wp:extent cx="1231265" cy="852805"/>
            <wp:effectExtent l="19050" t="0" r="6985" b="0"/>
            <wp:wrapTopAndBottom/>
            <wp:docPr id="12" name="Obrázok 0" descr="Taylor Wharton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 Wharton_ne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ACC">
        <w:rPr>
          <w:rFonts w:ascii="Calibri" w:hAnsi="Calibri"/>
          <w:b/>
          <w:sz w:val="22"/>
        </w:rPr>
        <w:pict>
          <v:rect id="_x0000_s1031" style="position:absolute;margin-left:206.2pt;margin-top:60.6pt;width:166pt;height:26.9pt;z-index:251657216;mso-position-horizontal-relative:text;mso-position-vertical-relative:text" stroked="f" strokecolor="#3465a4">
            <v:stroke joinstyle="round"/>
            <v:imagedata r:id="rId15" o:title="image10"/>
          </v:rect>
        </w:pict>
      </w:r>
      <w:r w:rsidR="00C749DA">
        <w:rPr>
          <w:rFonts w:ascii="Calibri" w:hAnsi="Calibri"/>
          <w:sz w:val="22"/>
        </w:rPr>
        <w:t xml:space="preserve">                                                          </w:t>
      </w:r>
      <w:r w:rsidR="002B6D24"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1175385</wp:posOffset>
            </wp:positionV>
            <wp:extent cx="1413510" cy="597535"/>
            <wp:effectExtent l="19050" t="0" r="0" b="0"/>
            <wp:wrapTopAndBottom/>
            <wp:docPr id="14" name="Obrázok 5" descr="Kovoplast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oplast_nov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ACC">
        <w:rPr>
          <w:rFonts w:ascii="Calibri" w:hAnsi="Calibri"/>
          <w:b/>
          <w:sz w:val="22"/>
        </w:rPr>
        <w:pict>
          <v:rect id="_x0000_s1029" style="position:absolute;margin-left:214.35pt;margin-top:90.4pt;width:137.5pt;height:42.7pt;z-index:251659264;mso-position-horizontal-relative:text;mso-position-vertical-relative:text" stroked="f" strokecolor="#3465a4">
            <v:stroke joinstyle="round"/>
            <v:imagedata r:id="rId17" o:title="image14"/>
          </v:rect>
        </w:pict>
      </w:r>
    </w:p>
    <w:p w:rsidR="002B6D24" w:rsidRPr="00DE5F2A" w:rsidRDefault="002B6D24">
      <w:pPr>
        <w:tabs>
          <w:tab w:val="left" w:pos="5529"/>
          <w:tab w:val="left" w:pos="6379"/>
        </w:tabs>
        <w:rPr>
          <w:rFonts w:ascii="Calibri" w:hAnsi="Calibri"/>
          <w:color w:val="0070C0"/>
          <w:sz w:val="22"/>
        </w:rPr>
      </w:pPr>
      <w:r w:rsidRPr="00DE5F2A">
        <w:rPr>
          <w:rFonts w:ascii="Calibri" w:hAnsi="Calibri"/>
          <w:b/>
          <w:color w:val="0070C0"/>
          <w:sz w:val="22"/>
        </w:rPr>
        <w:t>Partneri</w:t>
      </w:r>
    </w:p>
    <w:p w:rsidR="00FB0759" w:rsidRPr="00042C4A" w:rsidRDefault="002B6D24" w:rsidP="00042C4A">
      <w:pPr>
        <w:tabs>
          <w:tab w:val="left" w:pos="5529"/>
          <w:tab w:val="left" w:pos="6379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Obec Silica</w:t>
      </w:r>
      <w:r w:rsidR="00015E1F">
        <w:rPr>
          <w:rFonts w:ascii="Calibri" w:hAnsi="Calibri"/>
          <w:b/>
          <w:sz w:val="22"/>
        </w:rPr>
        <w:t xml:space="preserve">          </w:t>
      </w:r>
      <w:r w:rsidR="00015E1F">
        <w:rPr>
          <w:rFonts w:ascii="Calibri" w:hAnsi="Calibri"/>
          <w:b/>
          <w:sz w:val="22"/>
        </w:rPr>
        <w:tab/>
        <w:t xml:space="preserve">            </w:t>
      </w:r>
      <w:r w:rsidR="00015E1F">
        <w:rPr>
          <w:rFonts w:ascii="Calibri" w:hAnsi="Calibri"/>
          <w:b/>
          <w:noProof/>
          <w:sz w:val="22"/>
        </w:rPr>
        <w:t xml:space="preserve">           </w:t>
      </w:r>
      <w:r w:rsidR="00E95A67">
        <w:rPr>
          <w:rFonts w:ascii="Calibri" w:hAnsi="Calibri"/>
          <w:b/>
          <w:noProof/>
          <w:sz w:val="22"/>
        </w:rPr>
        <w:t xml:space="preserve">   </w:t>
      </w:r>
      <w:r w:rsidR="00015E1F">
        <w:rPr>
          <w:rFonts w:ascii="Calibri" w:hAnsi="Calibri"/>
          <w:b/>
          <w:noProof/>
          <w:sz w:val="22"/>
        </w:rPr>
        <w:t xml:space="preserve"> </w:t>
      </w:r>
      <w:r w:rsidR="00015E1F">
        <w:rPr>
          <w:rFonts w:ascii="Calibri" w:hAnsi="Calibri"/>
          <w:b/>
          <w:sz w:val="22"/>
        </w:rPr>
        <w:tab/>
      </w:r>
      <w:r w:rsidR="00E95A67">
        <w:rPr>
          <w:rFonts w:ascii="Calibri" w:hAnsi="Calibri"/>
          <w:b/>
          <w:sz w:val="22"/>
        </w:rPr>
        <w:t xml:space="preserve">                                                 </w:t>
      </w:r>
      <w:r w:rsidR="00042C4A">
        <w:rPr>
          <w:rFonts w:ascii="Calibri" w:hAnsi="Calibri"/>
          <w:b/>
          <w:sz w:val="22"/>
        </w:rPr>
        <w:t xml:space="preserve">                </w:t>
      </w:r>
      <w:r w:rsidR="00E95A67">
        <w:rPr>
          <w:rFonts w:ascii="Calibri" w:hAnsi="Calibri"/>
          <w:b/>
          <w:sz w:val="22"/>
        </w:rPr>
        <w:t xml:space="preserve">                          </w:t>
      </w:r>
      <w:r w:rsidR="00C749DA">
        <w:rPr>
          <w:rFonts w:ascii="Calibri" w:hAnsi="Calibri"/>
          <w:b/>
          <w:sz w:val="22"/>
        </w:rPr>
        <w:t xml:space="preserve">                                                                                                                       </w:t>
      </w:r>
    </w:p>
    <w:sectPr w:rsidR="00FB0759" w:rsidRPr="00042C4A" w:rsidSect="00D649F3">
      <w:pgSz w:w="11906" w:h="16838"/>
      <w:pgMar w:top="680" w:right="1134" w:bottom="79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FB0759"/>
    <w:rsid w:val="000131C3"/>
    <w:rsid w:val="00015E1F"/>
    <w:rsid w:val="00042C4A"/>
    <w:rsid w:val="00063EE1"/>
    <w:rsid w:val="00072E8A"/>
    <w:rsid w:val="0008524B"/>
    <w:rsid w:val="000913E1"/>
    <w:rsid w:val="00091EA0"/>
    <w:rsid w:val="00096A34"/>
    <w:rsid w:val="000E4062"/>
    <w:rsid w:val="00130ACC"/>
    <w:rsid w:val="001670F5"/>
    <w:rsid w:val="0017793C"/>
    <w:rsid w:val="001E188B"/>
    <w:rsid w:val="00204661"/>
    <w:rsid w:val="00230FFE"/>
    <w:rsid w:val="002348A2"/>
    <w:rsid w:val="00276803"/>
    <w:rsid w:val="002776E4"/>
    <w:rsid w:val="002B6D24"/>
    <w:rsid w:val="002E129D"/>
    <w:rsid w:val="003B24C9"/>
    <w:rsid w:val="003E1381"/>
    <w:rsid w:val="003E1C25"/>
    <w:rsid w:val="003F78BF"/>
    <w:rsid w:val="00416A79"/>
    <w:rsid w:val="00437630"/>
    <w:rsid w:val="00454C34"/>
    <w:rsid w:val="004615CD"/>
    <w:rsid w:val="00471A9C"/>
    <w:rsid w:val="00476171"/>
    <w:rsid w:val="004E376C"/>
    <w:rsid w:val="00514EFC"/>
    <w:rsid w:val="00534D09"/>
    <w:rsid w:val="005742E2"/>
    <w:rsid w:val="00574BC8"/>
    <w:rsid w:val="005B6B40"/>
    <w:rsid w:val="005C219D"/>
    <w:rsid w:val="006718B9"/>
    <w:rsid w:val="00671CA3"/>
    <w:rsid w:val="006A3BC2"/>
    <w:rsid w:val="006B4653"/>
    <w:rsid w:val="006E190C"/>
    <w:rsid w:val="006E46F0"/>
    <w:rsid w:val="00714177"/>
    <w:rsid w:val="00771C47"/>
    <w:rsid w:val="007A3D19"/>
    <w:rsid w:val="007D4D54"/>
    <w:rsid w:val="0080003B"/>
    <w:rsid w:val="00822765"/>
    <w:rsid w:val="0085363A"/>
    <w:rsid w:val="008759D0"/>
    <w:rsid w:val="00887F1A"/>
    <w:rsid w:val="008A32E0"/>
    <w:rsid w:val="008A3BF3"/>
    <w:rsid w:val="008C18A4"/>
    <w:rsid w:val="008C34D5"/>
    <w:rsid w:val="008E7AAF"/>
    <w:rsid w:val="00924BF1"/>
    <w:rsid w:val="00934748"/>
    <w:rsid w:val="00946BC8"/>
    <w:rsid w:val="009613AC"/>
    <w:rsid w:val="00971BA4"/>
    <w:rsid w:val="00986BFD"/>
    <w:rsid w:val="00A07C39"/>
    <w:rsid w:val="00A27D26"/>
    <w:rsid w:val="00A40847"/>
    <w:rsid w:val="00A5106A"/>
    <w:rsid w:val="00AA03AC"/>
    <w:rsid w:val="00AD6870"/>
    <w:rsid w:val="00B17145"/>
    <w:rsid w:val="00B270FD"/>
    <w:rsid w:val="00B27E01"/>
    <w:rsid w:val="00B324A1"/>
    <w:rsid w:val="00B50F50"/>
    <w:rsid w:val="00B918C1"/>
    <w:rsid w:val="00B95F1D"/>
    <w:rsid w:val="00BB281C"/>
    <w:rsid w:val="00C00156"/>
    <w:rsid w:val="00C749DA"/>
    <w:rsid w:val="00C77DA8"/>
    <w:rsid w:val="00CB359A"/>
    <w:rsid w:val="00CC22E9"/>
    <w:rsid w:val="00CD212C"/>
    <w:rsid w:val="00CD62F5"/>
    <w:rsid w:val="00CE02C7"/>
    <w:rsid w:val="00D02137"/>
    <w:rsid w:val="00D204C8"/>
    <w:rsid w:val="00D25D71"/>
    <w:rsid w:val="00D30BAC"/>
    <w:rsid w:val="00D649F3"/>
    <w:rsid w:val="00DE5F2A"/>
    <w:rsid w:val="00E76F22"/>
    <w:rsid w:val="00E802A3"/>
    <w:rsid w:val="00E95A67"/>
    <w:rsid w:val="00EF6EAB"/>
    <w:rsid w:val="00F0293B"/>
    <w:rsid w:val="00F2411C"/>
    <w:rsid w:val="00F31EB2"/>
    <w:rsid w:val="00F41059"/>
    <w:rsid w:val="00F54565"/>
    <w:rsid w:val="00F8618F"/>
    <w:rsid w:val="00F927FE"/>
    <w:rsid w:val="00FB0759"/>
    <w:rsid w:val="00FB235D"/>
    <w:rsid w:val="00FC01F9"/>
    <w:rsid w:val="00FE0B40"/>
    <w:rsid w:val="00FE1251"/>
    <w:rsid w:val="00F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10310"/>
    <w:pPr>
      <w:suppressAutoHyphens/>
    </w:pPr>
    <w:rPr>
      <w:sz w:val="24"/>
    </w:rPr>
  </w:style>
  <w:style w:type="paragraph" w:styleId="Nadpis1">
    <w:name w:val="heading 1"/>
    <w:basedOn w:val="Normlny"/>
    <w:qFormat/>
    <w:rsid w:val="00510310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qFormat/>
    <w:rsid w:val="0051031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qFormat/>
    <w:rsid w:val="00510310"/>
    <w:pPr>
      <w:keepNext/>
      <w:tabs>
        <w:tab w:val="left" w:pos="5529"/>
        <w:tab w:val="left" w:pos="6379"/>
      </w:tabs>
      <w:outlineLvl w:val="2"/>
    </w:pPr>
    <w:rPr>
      <w:b/>
    </w:rPr>
  </w:style>
  <w:style w:type="paragraph" w:styleId="Nadpis4">
    <w:name w:val="heading 4"/>
    <w:basedOn w:val="Normlny"/>
    <w:qFormat/>
    <w:rsid w:val="00510310"/>
    <w:pPr>
      <w:keepNext/>
      <w:tabs>
        <w:tab w:val="left" w:pos="6379"/>
      </w:tabs>
      <w:outlineLvl w:val="3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510310"/>
    <w:rPr>
      <w:color w:val="0000FF"/>
      <w:u w:val="single"/>
    </w:rPr>
  </w:style>
  <w:style w:type="character" w:customStyle="1" w:styleId="Zdraznenie">
    <w:name w:val="Zdôraznenie"/>
    <w:basedOn w:val="Predvolenpsmoodseku"/>
    <w:qFormat/>
    <w:rsid w:val="00BB2750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BB2750"/>
    <w:rPr>
      <w:b/>
      <w:bCs/>
      <w:i/>
      <w:iCs/>
      <w:color w:val="4F81BD"/>
    </w:rPr>
  </w:style>
  <w:style w:type="character" w:customStyle="1" w:styleId="Navtveninternetovodkaz">
    <w:name w:val="Navštívený internetový odkaz"/>
    <w:rsid w:val="00FB0759"/>
    <w:rPr>
      <w:color w:val="800000"/>
      <w:u w:val="single"/>
    </w:rPr>
  </w:style>
  <w:style w:type="paragraph" w:customStyle="1" w:styleId="Nadpis">
    <w:name w:val="Nadpis"/>
    <w:basedOn w:val="Normlny"/>
    <w:next w:val="Telotextu"/>
    <w:rsid w:val="00FB075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rsid w:val="00FB0759"/>
    <w:pPr>
      <w:spacing w:after="140" w:line="288" w:lineRule="auto"/>
    </w:pPr>
  </w:style>
  <w:style w:type="paragraph" w:styleId="Zoznam">
    <w:name w:val="List"/>
    <w:basedOn w:val="Telotextu"/>
    <w:rsid w:val="00FB0759"/>
    <w:rPr>
      <w:rFonts w:cs="FreeSans"/>
    </w:rPr>
  </w:style>
  <w:style w:type="paragraph" w:styleId="Popis">
    <w:name w:val="caption"/>
    <w:basedOn w:val="Normlny"/>
    <w:rsid w:val="00FB075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ny"/>
    <w:rsid w:val="00FB0759"/>
    <w:pPr>
      <w:suppressLineNumbers/>
    </w:pPr>
    <w:rPr>
      <w:rFonts w:cs="FreeSans"/>
    </w:rPr>
  </w:style>
  <w:style w:type="paragraph" w:styleId="Nzov">
    <w:name w:val="Title"/>
    <w:basedOn w:val="Normlny"/>
    <w:qFormat/>
    <w:rsid w:val="00510310"/>
    <w:pPr>
      <w:jc w:val="center"/>
    </w:pPr>
    <w:rPr>
      <w:b/>
      <w:sz w:val="28"/>
    </w:rPr>
  </w:style>
  <w:style w:type="paragraph" w:customStyle="1" w:styleId="Podnzov">
    <w:name w:val="Podnázov"/>
    <w:basedOn w:val="Normlny"/>
    <w:qFormat/>
    <w:rsid w:val="00510310"/>
    <w:pPr>
      <w:jc w:val="center"/>
    </w:pPr>
    <w:rPr>
      <w:b/>
      <w:sz w:val="32"/>
    </w:rPr>
  </w:style>
  <w:style w:type="paragraph" w:customStyle="1" w:styleId="Obsahtabuky">
    <w:name w:val="Obsah tabuľky"/>
    <w:basedOn w:val="Normlny"/>
    <w:rsid w:val="00FB0759"/>
  </w:style>
  <w:style w:type="paragraph" w:customStyle="1" w:styleId="Nadpistabuky">
    <w:name w:val="Nadpis tabuľky"/>
    <w:basedOn w:val="Obsahtabuky"/>
    <w:rsid w:val="00FB0759"/>
  </w:style>
  <w:style w:type="character" w:styleId="Hypertextovprepojenie">
    <w:name w:val="Hyperlink"/>
    <w:basedOn w:val="Predvolenpsmoodseku"/>
    <w:rsid w:val="0017793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rsid w:val="00015E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15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e.sk/obeh/msr2015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zion.jozefina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mailto:akademik.ob@tuke.s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orienteeringonline.net/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EE76-968C-4981-BD55-2EB0743D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ROZPIS</vt:lpstr>
    </vt:vector>
  </TitlesOfParts>
  <Company>Home Office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Jozef Pollák</dc:creator>
  <cp:lastModifiedBy>Jozef Pollák</cp:lastModifiedBy>
  <cp:revision>39</cp:revision>
  <cp:lastPrinted>2016-08-05T06:42:00Z</cp:lastPrinted>
  <dcterms:created xsi:type="dcterms:W3CDTF">2016-07-28T20:51:00Z</dcterms:created>
  <dcterms:modified xsi:type="dcterms:W3CDTF">2016-08-05T06:43:00Z</dcterms:modified>
  <dc:language>sk-SK</dc:language>
</cp:coreProperties>
</file>